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A55" w14:textId="77777777" w:rsidR="002734BA" w:rsidRDefault="00702193">
      <w:pPr>
        <w:spacing w:before="92"/>
        <w:ind w:left="0" w:hanging="2"/>
        <w:jc w:val="center"/>
        <w:rPr>
          <w:b/>
          <w:color w:val="000000"/>
          <w:sz w:val="72"/>
          <w:szCs w:val="72"/>
        </w:rPr>
      </w:pPr>
      <w:r>
        <w:rPr>
          <w:noProof/>
          <w:lang w:val="en-GB" w:eastAsia="en-GB"/>
        </w:rPr>
        <w:drawing>
          <wp:anchor distT="0" distB="0" distL="0" distR="0" simplePos="0" relativeHeight="251658240" behindDoc="0" locked="0" layoutInCell="1" hidden="0" allowOverlap="1" wp14:anchorId="112DBA5D" wp14:editId="225336D6">
            <wp:simplePos x="0" y="0"/>
            <wp:positionH relativeFrom="column">
              <wp:posOffset>5306695</wp:posOffset>
            </wp:positionH>
            <wp:positionV relativeFrom="paragraph">
              <wp:posOffset>-217169</wp:posOffset>
            </wp:positionV>
            <wp:extent cx="882015" cy="91186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2015" cy="911860"/>
                    </a:xfrm>
                    <a:prstGeom prst="rect">
                      <a:avLst/>
                    </a:prstGeom>
                    <a:ln/>
                  </pic:spPr>
                </pic:pic>
              </a:graphicData>
            </a:graphic>
          </wp:anchor>
        </w:drawing>
      </w:r>
    </w:p>
    <w:p w14:paraId="52951E01" w14:textId="77777777" w:rsidR="002734BA" w:rsidRDefault="002734BA">
      <w:pPr>
        <w:pBdr>
          <w:top w:val="nil"/>
          <w:left w:val="nil"/>
          <w:bottom w:val="nil"/>
          <w:right w:val="nil"/>
          <w:between w:val="nil"/>
        </w:pBdr>
        <w:spacing w:line="240" w:lineRule="auto"/>
        <w:ind w:left="0" w:hanging="2"/>
        <w:rPr>
          <w:color w:val="000000"/>
          <w:szCs w:val="20"/>
        </w:rPr>
      </w:pPr>
    </w:p>
    <w:p w14:paraId="3DACED61" w14:textId="77777777" w:rsidR="002734BA" w:rsidRDefault="002734BA">
      <w:pPr>
        <w:pBdr>
          <w:top w:val="nil"/>
          <w:left w:val="nil"/>
          <w:bottom w:val="nil"/>
          <w:right w:val="nil"/>
          <w:between w:val="nil"/>
        </w:pBdr>
        <w:spacing w:line="240" w:lineRule="auto"/>
        <w:ind w:left="0" w:hanging="2"/>
        <w:rPr>
          <w:color w:val="00CF80"/>
          <w:szCs w:val="20"/>
        </w:rPr>
      </w:pPr>
    </w:p>
    <w:p w14:paraId="2E1B6633" w14:textId="77777777" w:rsidR="002734BA" w:rsidRDefault="002734BA">
      <w:pPr>
        <w:pBdr>
          <w:top w:val="nil"/>
          <w:left w:val="nil"/>
          <w:bottom w:val="nil"/>
          <w:right w:val="nil"/>
          <w:between w:val="nil"/>
        </w:pBdr>
        <w:spacing w:line="240" w:lineRule="auto"/>
        <w:ind w:left="0" w:hanging="2"/>
        <w:rPr>
          <w:color w:val="000000"/>
          <w:szCs w:val="20"/>
        </w:rPr>
      </w:pPr>
    </w:p>
    <w:p w14:paraId="6C2C82B3" w14:textId="77777777" w:rsidR="002734BA" w:rsidRDefault="002734BA">
      <w:pPr>
        <w:spacing w:before="92"/>
        <w:ind w:left="2" w:hanging="4"/>
        <w:jc w:val="center"/>
        <w:rPr>
          <w:b/>
          <w:sz w:val="40"/>
          <w:szCs w:val="40"/>
        </w:rPr>
      </w:pPr>
    </w:p>
    <w:p w14:paraId="029EF482" w14:textId="77777777" w:rsidR="002734BA" w:rsidRDefault="002734BA">
      <w:pPr>
        <w:spacing w:before="92"/>
        <w:ind w:left="2" w:hanging="4"/>
        <w:jc w:val="center"/>
        <w:rPr>
          <w:b/>
          <w:sz w:val="40"/>
          <w:szCs w:val="40"/>
        </w:rPr>
      </w:pPr>
    </w:p>
    <w:p w14:paraId="2716CCDC" w14:textId="77777777" w:rsidR="002734BA" w:rsidRDefault="00702193">
      <w:pPr>
        <w:spacing w:before="92"/>
        <w:ind w:left="2" w:hanging="4"/>
        <w:jc w:val="center"/>
        <w:rPr>
          <w:sz w:val="40"/>
          <w:szCs w:val="40"/>
        </w:rPr>
      </w:pPr>
      <w:proofErr w:type="spellStart"/>
      <w:r>
        <w:rPr>
          <w:b/>
          <w:sz w:val="40"/>
          <w:szCs w:val="40"/>
        </w:rPr>
        <w:t>Beddington</w:t>
      </w:r>
      <w:proofErr w:type="spellEnd"/>
      <w:r>
        <w:rPr>
          <w:b/>
          <w:sz w:val="40"/>
          <w:szCs w:val="40"/>
        </w:rPr>
        <w:t xml:space="preserve"> Infants’ School</w:t>
      </w:r>
    </w:p>
    <w:p w14:paraId="30BDDF27" w14:textId="77777777" w:rsidR="002734BA" w:rsidRDefault="002734BA">
      <w:pPr>
        <w:spacing w:before="92"/>
        <w:ind w:left="2" w:hanging="4"/>
        <w:jc w:val="center"/>
        <w:rPr>
          <w:color w:val="000000"/>
          <w:sz w:val="40"/>
          <w:szCs w:val="40"/>
        </w:rPr>
      </w:pPr>
    </w:p>
    <w:p w14:paraId="7F26B3BB" w14:textId="77777777" w:rsidR="002734BA" w:rsidRDefault="002734BA">
      <w:pPr>
        <w:spacing w:before="92"/>
        <w:ind w:left="2" w:hanging="4"/>
        <w:jc w:val="center"/>
        <w:rPr>
          <w:color w:val="000000"/>
          <w:sz w:val="40"/>
          <w:szCs w:val="40"/>
        </w:rPr>
      </w:pPr>
    </w:p>
    <w:p w14:paraId="0ACA019A" w14:textId="77777777" w:rsidR="002734BA" w:rsidRDefault="002734BA">
      <w:pPr>
        <w:pStyle w:val="Title"/>
        <w:ind w:left="2" w:hanging="4"/>
        <w:jc w:val="both"/>
        <w:rPr>
          <w:rFonts w:ascii="Calibri" w:eastAsia="Calibri" w:hAnsi="Calibri" w:cs="Calibri"/>
          <w:sz w:val="40"/>
          <w:szCs w:val="40"/>
        </w:rPr>
      </w:pPr>
    </w:p>
    <w:p w14:paraId="02AC1D62" w14:textId="77777777" w:rsidR="002734BA" w:rsidRDefault="002734BA">
      <w:pPr>
        <w:pBdr>
          <w:top w:val="nil"/>
          <w:left w:val="nil"/>
          <w:bottom w:val="nil"/>
          <w:right w:val="nil"/>
          <w:between w:val="nil"/>
        </w:pBdr>
        <w:spacing w:before="9" w:line="240" w:lineRule="auto"/>
        <w:ind w:left="2" w:hanging="4"/>
        <w:jc w:val="both"/>
        <w:rPr>
          <w:color w:val="000000"/>
          <w:sz w:val="40"/>
          <w:szCs w:val="40"/>
        </w:rPr>
      </w:pPr>
    </w:p>
    <w:p w14:paraId="1FEFE111" w14:textId="3A6022B1" w:rsidR="002734BA" w:rsidRDefault="00702193">
      <w:pPr>
        <w:spacing w:before="1" w:line="249" w:lineRule="auto"/>
        <w:ind w:left="2" w:right="1218" w:hanging="4"/>
        <w:jc w:val="center"/>
        <w:rPr>
          <w:sz w:val="40"/>
          <w:szCs w:val="40"/>
        </w:rPr>
      </w:pPr>
      <w:r>
        <w:rPr>
          <w:b/>
          <w:sz w:val="40"/>
          <w:szCs w:val="40"/>
        </w:rPr>
        <w:t>E-Safety Policy 202</w:t>
      </w:r>
      <w:r w:rsidR="00EA2232">
        <w:rPr>
          <w:b/>
          <w:sz w:val="40"/>
          <w:szCs w:val="40"/>
        </w:rPr>
        <w:t>5-2026</w:t>
      </w:r>
    </w:p>
    <w:p w14:paraId="5099FFF3" w14:textId="77777777" w:rsidR="002734BA" w:rsidRDefault="002734BA">
      <w:pPr>
        <w:ind w:left="0" w:hanging="2"/>
        <w:rPr>
          <w:rFonts w:ascii="Calibri" w:eastAsia="Calibri" w:hAnsi="Calibri" w:cs="Calibri"/>
        </w:rPr>
      </w:pPr>
    </w:p>
    <w:p w14:paraId="3EFCF5A7" w14:textId="77777777" w:rsidR="002734BA" w:rsidRDefault="002734BA">
      <w:pPr>
        <w:pBdr>
          <w:top w:val="nil"/>
          <w:left w:val="nil"/>
          <w:bottom w:val="nil"/>
          <w:right w:val="nil"/>
          <w:between w:val="nil"/>
        </w:pBdr>
        <w:spacing w:line="240" w:lineRule="auto"/>
        <w:ind w:left="0" w:hanging="2"/>
        <w:rPr>
          <w:color w:val="000000"/>
          <w:szCs w:val="20"/>
        </w:rPr>
      </w:pPr>
    </w:p>
    <w:p w14:paraId="0968E27C" w14:textId="77777777" w:rsidR="002734BA" w:rsidRDefault="002734BA">
      <w:pPr>
        <w:pBdr>
          <w:top w:val="nil"/>
          <w:left w:val="nil"/>
          <w:bottom w:val="nil"/>
          <w:right w:val="nil"/>
          <w:between w:val="nil"/>
        </w:pBdr>
        <w:spacing w:line="240" w:lineRule="auto"/>
        <w:ind w:left="0" w:hanging="2"/>
        <w:rPr>
          <w:color w:val="000000"/>
          <w:szCs w:val="20"/>
        </w:rPr>
      </w:pPr>
    </w:p>
    <w:p w14:paraId="17C56838" w14:textId="77777777" w:rsidR="002734BA" w:rsidRDefault="002734BA">
      <w:pPr>
        <w:pBdr>
          <w:top w:val="nil"/>
          <w:left w:val="nil"/>
          <w:bottom w:val="nil"/>
          <w:right w:val="nil"/>
          <w:between w:val="nil"/>
        </w:pBdr>
        <w:spacing w:line="240" w:lineRule="auto"/>
        <w:ind w:left="0" w:hanging="2"/>
        <w:rPr>
          <w:color w:val="000000"/>
          <w:szCs w:val="20"/>
        </w:rPr>
      </w:pPr>
    </w:p>
    <w:p w14:paraId="0B3BF687" w14:textId="77777777" w:rsidR="002734BA" w:rsidRDefault="002734BA">
      <w:pPr>
        <w:pBdr>
          <w:top w:val="nil"/>
          <w:left w:val="nil"/>
          <w:bottom w:val="nil"/>
          <w:right w:val="nil"/>
          <w:between w:val="nil"/>
        </w:pBdr>
        <w:spacing w:line="240" w:lineRule="auto"/>
        <w:ind w:left="0" w:hanging="2"/>
        <w:rPr>
          <w:color w:val="000000"/>
          <w:szCs w:val="20"/>
        </w:rPr>
      </w:pPr>
    </w:p>
    <w:p w14:paraId="166D45C7" w14:textId="77777777" w:rsidR="002734BA" w:rsidRDefault="002734BA">
      <w:pPr>
        <w:spacing w:before="92"/>
        <w:ind w:left="0" w:hanging="2"/>
        <w:jc w:val="center"/>
        <w:rPr>
          <w:color w:val="000000"/>
          <w:szCs w:val="20"/>
        </w:rPr>
      </w:pPr>
    </w:p>
    <w:p w14:paraId="791AA7A0" w14:textId="77777777" w:rsidR="002734BA" w:rsidRDefault="002734BA">
      <w:pPr>
        <w:pBdr>
          <w:top w:val="nil"/>
          <w:left w:val="nil"/>
          <w:bottom w:val="nil"/>
          <w:right w:val="nil"/>
          <w:between w:val="nil"/>
        </w:pBdr>
        <w:spacing w:line="240" w:lineRule="auto"/>
        <w:ind w:left="0" w:hanging="2"/>
        <w:rPr>
          <w:color w:val="000000"/>
          <w:szCs w:val="20"/>
        </w:rPr>
      </w:pPr>
    </w:p>
    <w:p w14:paraId="0E9D9825" w14:textId="77777777" w:rsidR="002734BA" w:rsidRDefault="002734BA">
      <w:pPr>
        <w:pBdr>
          <w:top w:val="nil"/>
          <w:left w:val="nil"/>
          <w:bottom w:val="nil"/>
          <w:right w:val="nil"/>
          <w:between w:val="nil"/>
        </w:pBdr>
        <w:spacing w:line="240" w:lineRule="auto"/>
        <w:ind w:left="0" w:hanging="2"/>
        <w:rPr>
          <w:color w:val="000000"/>
          <w:szCs w:val="20"/>
        </w:rPr>
      </w:pPr>
    </w:p>
    <w:p w14:paraId="4EE27006" w14:textId="77777777" w:rsidR="002734BA" w:rsidRDefault="002734BA">
      <w:pPr>
        <w:pBdr>
          <w:top w:val="nil"/>
          <w:left w:val="nil"/>
          <w:bottom w:val="nil"/>
          <w:right w:val="nil"/>
          <w:between w:val="nil"/>
        </w:pBdr>
        <w:spacing w:line="240" w:lineRule="auto"/>
        <w:ind w:left="0" w:hanging="2"/>
        <w:rPr>
          <w:color w:val="000000"/>
          <w:szCs w:val="20"/>
        </w:rPr>
      </w:pPr>
    </w:p>
    <w:p w14:paraId="5FF072F0" w14:textId="77777777" w:rsidR="002734BA" w:rsidRDefault="002734BA">
      <w:pPr>
        <w:pBdr>
          <w:top w:val="nil"/>
          <w:left w:val="nil"/>
          <w:bottom w:val="nil"/>
          <w:right w:val="nil"/>
          <w:between w:val="nil"/>
        </w:pBdr>
        <w:spacing w:line="240" w:lineRule="auto"/>
        <w:ind w:left="0" w:hanging="2"/>
        <w:rPr>
          <w:color w:val="000000"/>
          <w:szCs w:val="20"/>
        </w:rPr>
      </w:pPr>
    </w:p>
    <w:p w14:paraId="26765C72" w14:textId="77777777" w:rsidR="002734BA" w:rsidRDefault="002734BA">
      <w:pPr>
        <w:pBdr>
          <w:top w:val="nil"/>
          <w:left w:val="nil"/>
          <w:bottom w:val="nil"/>
          <w:right w:val="nil"/>
          <w:between w:val="nil"/>
        </w:pBdr>
        <w:spacing w:line="240" w:lineRule="auto"/>
        <w:ind w:left="0" w:hanging="2"/>
        <w:rPr>
          <w:color w:val="000000"/>
          <w:szCs w:val="20"/>
        </w:rPr>
      </w:pPr>
    </w:p>
    <w:p w14:paraId="25C5538A" w14:textId="77777777" w:rsidR="002734BA" w:rsidRDefault="002734BA">
      <w:pPr>
        <w:pBdr>
          <w:top w:val="nil"/>
          <w:left w:val="nil"/>
          <w:bottom w:val="nil"/>
          <w:right w:val="nil"/>
          <w:between w:val="nil"/>
        </w:pBdr>
        <w:spacing w:line="240" w:lineRule="auto"/>
        <w:ind w:left="0" w:hanging="2"/>
        <w:rPr>
          <w:color w:val="000000"/>
          <w:szCs w:val="20"/>
        </w:rPr>
      </w:pPr>
    </w:p>
    <w:p w14:paraId="1E228B9C" w14:textId="77777777" w:rsidR="002734BA" w:rsidRDefault="002734BA">
      <w:pPr>
        <w:pBdr>
          <w:top w:val="nil"/>
          <w:left w:val="nil"/>
          <w:bottom w:val="nil"/>
          <w:right w:val="nil"/>
          <w:between w:val="nil"/>
        </w:pBdr>
        <w:spacing w:line="240" w:lineRule="auto"/>
        <w:ind w:left="0" w:hanging="2"/>
        <w:rPr>
          <w:color w:val="000000"/>
          <w:szCs w:val="20"/>
        </w:rPr>
      </w:pPr>
    </w:p>
    <w:p w14:paraId="2E52952C" w14:textId="77777777" w:rsidR="002734BA" w:rsidRDefault="002734BA">
      <w:pPr>
        <w:pBdr>
          <w:top w:val="nil"/>
          <w:left w:val="nil"/>
          <w:bottom w:val="nil"/>
          <w:right w:val="nil"/>
          <w:between w:val="nil"/>
        </w:pBdr>
        <w:spacing w:line="240" w:lineRule="auto"/>
        <w:ind w:left="0" w:hanging="2"/>
        <w:rPr>
          <w:color w:val="000000"/>
          <w:szCs w:val="20"/>
        </w:rPr>
      </w:pPr>
    </w:p>
    <w:p w14:paraId="313186FC" w14:textId="77777777" w:rsidR="002734BA" w:rsidRDefault="002734BA">
      <w:pPr>
        <w:pBdr>
          <w:top w:val="nil"/>
          <w:left w:val="nil"/>
          <w:bottom w:val="nil"/>
          <w:right w:val="nil"/>
          <w:between w:val="nil"/>
        </w:pBdr>
        <w:spacing w:line="240" w:lineRule="auto"/>
        <w:ind w:left="0" w:hanging="2"/>
        <w:rPr>
          <w:color w:val="000000"/>
          <w:szCs w:val="20"/>
        </w:rPr>
      </w:pPr>
    </w:p>
    <w:p w14:paraId="54144EC2" w14:textId="77777777" w:rsidR="002734BA" w:rsidRDefault="002734BA">
      <w:pPr>
        <w:pBdr>
          <w:top w:val="nil"/>
          <w:left w:val="nil"/>
          <w:bottom w:val="nil"/>
          <w:right w:val="nil"/>
          <w:between w:val="nil"/>
        </w:pBdr>
        <w:spacing w:line="240" w:lineRule="auto"/>
        <w:ind w:left="0" w:hanging="2"/>
        <w:rPr>
          <w:color w:val="000000"/>
          <w:szCs w:val="20"/>
        </w:rPr>
      </w:pPr>
    </w:p>
    <w:p w14:paraId="2A1E40D2" w14:textId="77777777" w:rsidR="002734BA" w:rsidRDefault="002734BA">
      <w:pPr>
        <w:spacing w:before="92"/>
        <w:ind w:left="0" w:hanging="2"/>
        <w:jc w:val="right"/>
        <w:rPr>
          <w:color w:val="000000"/>
          <w:szCs w:val="20"/>
        </w:rPr>
      </w:pPr>
    </w:p>
    <w:p w14:paraId="65A971AF" w14:textId="77777777" w:rsidR="002734BA" w:rsidRDefault="002734BA">
      <w:pPr>
        <w:keepNext/>
        <w:keepLines/>
        <w:pBdr>
          <w:top w:val="nil"/>
          <w:left w:val="nil"/>
          <w:bottom w:val="nil"/>
          <w:right w:val="nil"/>
          <w:between w:val="nil"/>
        </w:pBdr>
        <w:spacing w:line="259" w:lineRule="auto"/>
        <w:ind w:left="1" w:hanging="3"/>
        <w:rPr>
          <w:b/>
          <w:color w:val="0D1C2F"/>
          <w:sz w:val="28"/>
          <w:szCs w:val="28"/>
        </w:rPr>
      </w:pPr>
    </w:p>
    <w:p w14:paraId="307B25A9" w14:textId="77777777" w:rsidR="002734BA" w:rsidRDefault="002734BA">
      <w:pPr>
        <w:keepNext/>
        <w:keepLines/>
        <w:pBdr>
          <w:top w:val="nil"/>
          <w:left w:val="nil"/>
          <w:bottom w:val="nil"/>
          <w:right w:val="nil"/>
          <w:between w:val="nil"/>
        </w:pBdr>
        <w:spacing w:line="259" w:lineRule="auto"/>
        <w:ind w:left="1" w:hanging="3"/>
        <w:rPr>
          <w:b/>
          <w:color w:val="0D1C2F"/>
          <w:sz w:val="28"/>
          <w:szCs w:val="28"/>
        </w:rPr>
      </w:pPr>
    </w:p>
    <w:p w14:paraId="7F608B20" w14:textId="77777777" w:rsidR="002734BA" w:rsidRDefault="00702193">
      <w:pPr>
        <w:keepNext/>
        <w:keepLines/>
        <w:pBdr>
          <w:top w:val="nil"/>
          <w:left w:val="nil"/>
          <w:bottom w:val="nil"/>
          <w:right w:val="nil"/>
          <w:between w:val="nil"/>
        </w:pBdr>
        <w:spacing w:line="259" w:lineRule="auto"/>
        <w:ind w:left="1" w:hanging="3"/>
        <w:rPr>
          <w:b/>
          <w:color w:val="0D1C2F"/>
          <w:sz w:val="28"/>
          <w:szCs w:val="28"/>
        </w:rPr>
      </w:pPr>
      <w:r>
        <w:rPr>
          <w:b/>
          <w:color w:val="0D1C2F"/>
          <w:sz w:val="28"/>
          <w:szCs w:val="28"/>
        </w:rPr>
        <w:t>Contents</w:t>
      </w:r>
    </w:p>
    <w:p w14:paraId="35C63673" w14:textId="77777777" w:rsidR="00992C85"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Aims</w:t>
      </w:r>
    </w:p>
    <w:p w14:paraId="10239BF1"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Legislation and guidance</w:t>
      </w:r>
    </w:p>
    <w:p w14:paraId="41222EF0"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Roles and responsibilities</w:t>
      </w:r>
    </w:p>
    <w:p w14:paraId="576F847A"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Educating pupils about online safety</w:t>
      </w:r>
    </w:p>
    <w:p w14:paraId="6C3A2D9C"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Educating parents about online safety</w:t>
      </w:r>
    </w:p>
    <w:p w14:paraId="0EF4AC17"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Cyber-bullying</w:t>
      </w:r>
    </w:p>
    <w:p w14:paraId="5B7AAFEB" w14:textId="77777777" w:rsidR="00B957E9" w:rsidRDefault="00B957E9"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Acceptable use of the internet in school</w:t>
      </w:r>
    </w:p>
    <w:p w14:paraId="0CBBA1BE" w14:textId="77777777" w:rsidR="00B957E9" w:rsidRDefault="00827FB7"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Staff using work devices outside school</w:t>
      </w:r>
    </w:p>
    <w:p w14:paraId="1538A18F" w14:textId="77777777" w:rsidR="00827FB7" w:rsidRDefault="00827FB7"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How the school will respond to issues of misuse</w:t>
      </w:r>
    </w:p>
    <w:p w14:paraId="389AB2E2" w14:textId="77777777" w:rsidR="00827FB7" w:rsidRDefault="00827FB7"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Training</w:t>
      </w:r>
    </w:p>
    <w:p w14:paraId="21CD49F7" w14:textId="77777777" w:rsidR="00827FB7" w:rsidRDefault="00827FB7"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Monitoring arrangements</w:t>
      </w:r>
    </w:p>
    <w:p w14:paraId="5B9B559B" w14:textId="77777777" w:rsidR="00827FB7" w:rsidRPr="00B957E9" w:rsidRDefault="00827FB7" w:rsidP="00B957E9">
      <w:pPr>
        <w:pStyle w:val="ListParagraph"/>
        <w:keepNext/>
        <w:keepLines/>
        <w:numPr>
          <w:ilvl w:val="0"/>
          <w:numId w:val="12"/>
        </w:numPr>
        <w:pBdr>
          <w:top w:val="nil"/>
          <w:left w:val="nil"/>
          <w:bottom w:val="nil"/>
          <w:right w:val="nil"/>
          <w:between w:val="nil"/>
        </w:pBdr>
        <w:spacing w:line="259" w:lineRule="auto"/>
        <w:ind w:leftChars="0" w:firstLineChars="0"/>
        <w:rPr>
          <w:color w:val="0D1C2F"/>
          <w:sz w:val="28"/>
          <w:szCs w:val="28"/>
        </w:rPr>
      </w:pPr>
      <w:r>
        <w:rPr>
          <w:color w:val="0D1C2F"/>
          <w:sz w:val="28"/>
          <w:szCs w:val="28"/>
        </w:rPr>
        <w:t>Links with other policies</w:t>
      </w:r>
    </w:p>
    <w:p w14:paraId="71300315" w14:textId="77777777" w:rsidR="002734BA" w:rsidRDefault="002734BA">
      <w:pPr>
        <w:pBdr>
          <w:top w:val="nil"/>
          <w:left w:val="nil"/>
          <w:bottom w:val="nil"/>
          <w:right w:val="nil"/>
          <w:between w:val="nil"/>
        </w:pBdr>
        <w:spacing w:line="240" w:lineRule="auto"/>
        <w:ind w:left="0" w:hanging="2"/>
        <w:rPr>
          <w:color w:val="000000"/>
          <w:szCs w:val="20"/>
        </w:rPr>
      </w:pPr>
    </w:p>
    <w:bookmarkStart w:id="0" w:name="_heading=h.gjdgxs" w:colFirst="0" w:colLast="0"/>
    <w:bookmarkEnd w:id="0"/>
    <w:p w14:paraId="59F32C6C" w14:textId="77777777" w:rsidR="002734BA" w:rsidRDefault="00702193">
      <w:pPr>
        <w:pBdr>
          <w:top w:val="nil"/>
          <w:left w:val="nil"/>
          <w:bottom w:val="nil"/>
          <w:right w:val="nil"/>
          <w:between w:val="nil"/>
        </w:pBdr>
        <w:spacing w:line="240" w:lineRule="auto"/>
        <w:ind w:left="0" w:hanging="2"/>
        <w:rPr>
          <w:color w:val="000000"/>
          <w:szCs w:val="20"/>
        </w:rPr>
      </w:pPr>
      <w:r>
        <w:rPr>
          <w:noProof/>
          <w:lang w:val="en-GB" w:eastAsia="en-GB"/>
        </w:rPr>
        <mc:AlternateContent>
          <mc:Choice Requires="wps">
            <w:drawing>
              <wp:anchor distT="4294967295" distB="4294967295" distL="114300" distR="114300" simplePos="0" relativeHeight="251659264" behindDoc="0" locked="0" layoutInCell="1" hidden="0" allowOverlap="1" wp14:anchorId="6D6B7A4B" wp14:editId="4F3F852F">
                <wp:simplePos x="0" y="0"/>
                <wp:positionH relativeFrom="column">
                  <wp:posOffset>1</wp:posOffset>
                </wp:positionH>
                <wp:positionV relativeFrom="paragraph">
                  <wp:posOffset>5096</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0FC055F" w14:textId="77777777" w:rsidR="002734BA" w:rsidRDefault="00702193">
      <w:pPr>
        <w:pStyle w:val="Heading1"/>
        <w:ind w:left="1" w:hanging="3"/>
        <w:rPr>
          <w:color w:val="274E13"/>
        </w:rPr>
      </w:pPr>
      <w:r>
        <w:rPr>
          <w:color w:val="274E13"/>
        </w:rPr>
        <w:t>1. Aims</w:t>
      </w:r>
    </w:p>
    <w:p w14:paraId="3F66FB0F" w14:textId="77777777" w:rsidR="00827FB7" w:rsidRDefault="00702193" w:rsidP="00827FB7">
      <w:pPr>
        <w:pBdr>
          <w:top w:val="nil"/>
          <w:left w:val="nil"/>
          <w:bottom w:val="nil"/>
          <w:right w:val="nil"/>
          <w:between w:val="nil"/>
        </w:pBdr>
        <w:spacing w:before="240" w:line="240" w:lineRule="auto"/>
        <w:ind w:leftChars="0" w:left="170" w:firstLineChars="0" w:firstLine="0"/>
        <w:rPr>
          <w:color w:val="000000"/>
          <w:szCs w:val="20"/>
        </w:rPr>
      </w:pPr>
      <w:r w:rsidRPr="00827FB7">
        <w:rPr>
          <w:color w:val="000000"/>
          <w:szCs w:val="20"/>
        </w:rPr>
        <w:t xml:space="preserve">Our school aims to:  </w:t>
      </w:r>
    </w:p>
    <w:p w14:paraId="6CBA375A" w14:textId="77777777" w:rsidR="002734BA" w:rsidRPr="00827FB7" w:rsidRDefault="00702193" w:rsidP="00827FB7">
      <w:pPr>
        <w:pStyle w:val="ListParagraph"/>
        <w:numPr>
          <w:ilvl w:val="0"/>
          <w:numId w:val="13"/>
        </w:numPr>
        <w:pBdr>
          <w:top w:val="nil"/>
          <w:left w:val="nil"/>
          <w:bottom w:val="nil"/>
          <w:right w:val="nil"/>
          <w:between w:val="nil"/>
        </w:pBdr>
        <w:spacing w:before="240" w:line="240" w:lineRule="auto"/>
        <w:ind w:leftChars="0" w:firstLineChars="0"/>
        <w:rPr>
          <w:color w:val="000000"/>
          <w:szCs w:val="20"/>
        </w:rPr>
      </w:pPr>
      <w:r w:rsidRPr="00827FB7">
        <w:rPr>
          <w:color w:val="000000"/>
          <w:szCs w:val="20"/>
        </w:rPr>
        <w:t>Have robust processes in place to ensure the online safety of pupils, staff, volunteers and governors</w:t>
      </w:r>
    </w:p>
    <w:p w14:paraId="3EEA6DC8" w14:textId="77777777" w:rsidR="002734BA" w:rsidRPr="00827FB7" w:rsidRDefault="00702193" w:rsidP="00827FB7">
      <w:pPr>
        <w:pStyle w:val="ListParagraph"/>
        <w:numPr>
          <w:ilvl w:val="0"/>
          <w:numId w:val="13"/>
        </w:numPr>
        <w:pBdr>
          <w:top w:val="nil"/>
          <w:left w:val="nil"/>
          <w:bottom w:val="nil"/>
          <w:right w:val="nil"/>
          <w:between w:val="nil"/>
        </w:pBdr>
        <w:spacing w:line="240" w:lineRule="auto"/>
        <w:ind w:leftChars="0" w:firstLineChars="0"/>
        <w:rPr>
          <w:color w:val="000000"/>
          <w:szCs w:val="20"/>
        </w:rPr>
      </w:pPr>
      <w:r w:rsidRPr="00827FB7">
        <w:rPr>
          <w:color w:val="000000"/>
          <w:szCs w:val="20"/>
        </w:rPr>
        <w:t>Deliver an effective approach to online safety, which empowers us to protect and educate the whole school community in its use of technology, including mobile and smart technology (which we refer to as ‘mobile phones’)</w:t>
      </w:r>
    </w:p>
    <w:p w14:paraId="428275B0" w14:textId="77777777" w:rsidR="002734BA" w:rsidRPr="00827FB7" w:rsidRDefault="00702193" w:rsidP="00827FB7">
      <w:pPr>
        <w:pStyle w:val="ListParagraph"/>
        <w:numPr>
          <w:ilvl w:val="0"/>
          <w:numId w:val="13"/>
        </w:numPr>
        <w:pBdr>
          <w:top w:val="nil"/>
          <w:left w:val="nil"/>
          <w:bottom w:val="nil"/>
          <w:right w:val="nil"/>
          <w:between w:val="nil"/>
        </w:pBdr>
        <w:spacing w:line="240" w:lineRule="auto"/>
        <w:ind w:leftChars="0" w:firstLineChars="0"/>
        <w:rPr>
          <w:color w:val="000000"/>
          <w:szCs w:val="20"/>
        </w:rPr>
      </w:pPr>
      <w:r w:rsidRPr="00827FB7">
        <w:rPr>
          <w:color w:val="000000"/>
          <w:szCs w:val="20"/>
        </w:rPr>
        <w:t>Establish clear mechanisms to identify, intervene and escalate an incident, where appropriate</w:t>
      </w:r>
    </w:p>
    <w:p w14:paraId="21E9A739" w14:textId="77777777" w:rsidR="002734BA" w:rsidRDefault="00702193">
      <w:pPr>
        <w:pBdr>
          <w:top w:val="nil"/>
          <w:left w:val="nil"/>
          <w:bottom w:val="nil"/>
          <w:right w:val="nil"/>
          <w:between w:val="nil"/>
        </w:pBdr>
        <w:spacing w:line="240" w:lineRule="auto"/>
        <w:ind w:left="0" w:hanging="2"/>
        <w:rPr>
          <w:color w:val="000000"/>
          <w:szCs w:val="20"/>
        </w:rPr>
      </w:pPr>
      <w:r>
        <w:rPr>
          <w:b/>
          <w:color w:val="000000"/>
          <w:szCs w:val="20"/>
        </w:rPr>
        <w:t>The 4 key categories of risk</w:t>
      </w:r>
    </w:p>
    <w:p w14:paraId="1BC0F7B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Our approach to online safety is based on addressing the following categories of risk:</w:t>
      </w:r>
    </w:p>
    <w:p w14:paraId="54EC28A8" w14:textId="77777777" w:rsidR="002734BA" w:rsidRPr="00827FB7" w:rsidRDefault="00702193" w:rsidP="00827FB7">
      <w:pPr>
        <w:pStyle w:val="ListParagraph"/>
        <w:numPr>
          <w:ilvl w:val="0"/>
          <w:numId w:val="14"/>
        </w:numPr>
        <w:pBdr>
          <w:top w:val="nil"/>
          <w:left w:val="nil"/>
          <w:bottom w:val="nil"/>
          <w:right w:val="nil"/>
          <w:between w:val="nil"/>
        </w:pBdr>
        <w:spacing w:line="240" w:lineRule="auto"/>
        <w:ind w:leftChars="0" w:firstLineChars="0"/>
        <w:rPr>
          <w:color w:val="000000"/>
          <w:szCs w:val="20"/>
        </w:rPr>
      </w:pPr>
      <w:r w:rsidRPr="00827FB7">
        <w:rPr>
          <w:b/>
          <w:color w:val="000000"/>
          <w:szCs w:val="20"/>
        </w:rPr>
        <w:t>Content</w:t>
      </w:r>
      <w:r w:rsidRPr="00827FB7">
        <w:rPr>
          <w:color w:val="000000"/>
          <w:szCs w:val="20"/>
        </w:rPr>
        <w:t xml:space="preserve"> – being exposed to illegal, inappropriate or harmful content, such as pornography, fake news, racism, misogyny, self-harm, suicide, antisemitism, </w:t>
      </w:r>
      <w:proofErr w:type="spellStart"/>
      <w:r w:rsidRPr="00827FB7">
        <w:rPr>
          <w:color w:val="000000"/>
          <w:szCs w:val="20"/>
        </w:rPr>
        <w:t>radicalisation</w:t>
      </w:r>
      <w:proofErr w:type="spellEnd"/>
      <w:r w:rsidRPr="00827FB7">
        <w:rPr>
          <w:color w:val="000000"/>
          <w:szCs w:val="20"/>
        </w:rPr>
        <w:t xml:space="preserve"> and extremism</w:t>
      </w:r>
    </w:p>
    <w:p w14:paraId="02E09492" w14:textId="77777777" w:rsidR="002734BA" w:rsidRPr="00827FB7" w:rsidRDefault="00702193" w:rsidP="00827FB7">
      <w:pPr>
        <w:pStyle w:val="ListParagraph"/>
        <w:numPr>
          <w:ilvl w:val="0"/>
          <w:numId w:val="14"/>
        </w:numPr>
        <w:pBdr>
          <w:top w:val="nil"/>
          <w:left w:val="nil"/>
          <w:bottom w:val="nil"/>
          <w:right w:val="nil"/>
          <w:between w:val="nil"/>
        </w:pBdr>
        <w:spacing w:line="240" w:lineRule="auto"/>
        <w:ind w:leftChars="0" w:firstLineChars="0"/>
        <w:rPr>
          <w:color w:val="000000"/>
          <w:szCs w:val="20"/>
        </w:rPr>
      </w:pPr>
      <w:r w:rsidRPr="00827FB7">
        <w:rPr>
          <w:b/>
          <w:color w:val="000000"/>
          <w:szCs w:val="20"/>
        </w:rPr>
        <w:t>Contact</w:t>
      </w:r>
      <w:r w:rsidRPr="00827FB7">
        <w:rPr>
          <w:color w:val="000000"/>
          <w:szCs w:val="20"/>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CB048DA" w14:textId="77777777" w:rsidR="002734BA" w:rsidRPr="00827FB7" w:rsidRDefault="00702193" w:rsidP="00827FB7">
      <w:pPr>
        <w:pStyle w:val="ListParagraph"/>
        <w:numPr>
          <w:ilvl w:val="0"/>
          <w:numId w:val="14"/>
        </w:numPr>
        <w:pBdr>
          <w:top w:val="nil"/>
          <w:left w:val="nil"/>
          <w:bottom w:val="nil"/>
          <w:right w:val="nil"/>
          <w:between w:val="nil"/>
        </w:pBdr>
        <w:spacing w:line="240" w:lineRule="auto"/>
        <w:ind w:leftChars="0" w:firstLineChars="0"/>
        <w:rPr>
          <w:color w:val="000000"/>
          <w:szCs w:val="20"/>
        </w:rPr>
      </w:pPr>
      <w:r w:rsidRPr="00827FB7">
        <w:rPr>
          <w:b/>
          <w:color w:val="000000"/>
          <w:szCs w:val="20"/>
        </w:rPr>
        <w:t>Conduct</w:t>
      </w:r>
      <w:r w:rsidRPr="00827FB7">
        <w:rPr>
          <w:color w:val="000000"/>
          <w:szCs w:val="20"/>
        </w:rPr>
        <w:t xml:space="preserve"> – personal online </w:t>
      </w:r>
      <w:proofErr w:type="spellStart"/>
      <w:r w:rsidRPr="00827FB7">
        <w:rPr>
          <w:color w:val="000000"/>
          <w:szCs w:val="20"/>
        </w:rPr>
        <w:t>behaviour</w:t>
      </w:r>
      <w:proofErr w:type="spellEnd"/>
      <w:r w:rsidRPr="00827FB7">
        <w:rPr>
          <w:color w:val="000000"/>
          <w:szCs w:val="20"/>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11E7CCA9" w14:textId="77777777" w:rsidR="002734BA" w:rsidRPr="00827FB7" w:rsidRDefault="00702193" w:rsidP="00827FB7">
      <w:pPr>
        <w:pStyle w:val="ListParagraph"/>
        <w:numPr>
          <w:ilvl w:val="0"/>
          <w:numId w:val="14"/>
        </w:numPr>
        <w:pBdr>
          <w:top w:val="nil"/>
          <w:left w:val="nil"/>
          <w:bottom w:val="nil"/>
          <w:right w:val="nil"/>
          <w:between w:val="nil"/>
        </w:pBdr>
        <w:spacing w:line="240" w:lineRule="auto"/>
        <w:ind w:leftChars="0" w:firstLineChars="0"/>
        <w:rPr>
          <w:color w:val="000000"/>
          <w:szCs w:val="20"/>
        </w:rPr>
      </w:pPr>
      <w:r w:rsidRPr="00827FB7">
        <w:rPr>
          <w:b/>
          <w:color w:val="000000"/>
          <w:szCs w:val="20"/>
        </w:rPr>
        <w:t>Commerce</w:t>
      </w:r>
      <w:r w:rsidRPr="00827FB7">
        <w:rPr>
          <w:color w:val="000000"/>
          <w:szCs w:val="20"/>
        </w:rPr>
        <w:t xml:space="preserve"> – risks such as online gambling, inappropriate advertising, phishing and/or financial scams</w:t>
      </w:r>
    </w:p>
    <w:p w14:paraId="04A3245F" w14:textId="77777777" w:rsidR="002734BA" w:rsidRDefault="002734BA">
      <w:pPr>
        <w:pBdr>
          <w:top w:val="nil"/>
          <w:left w:val="nil"/>
          <w:bottom w:val="nil"/>
          <w:right w:val="nil"/>
          <w:between w:val="nil"/>
        </w:pBdr>
        <w:spacing w:line="240" w:lineRule="auto"/>
        <w:ind w:left="0" w:hanging="2"/>
        <w:rPr>
          <w:color w:val="000000"/>
          <w:szCs w:val="20"/>
        </w:rPr>
      </w:pPr>
      <w:bookmarkStart w:id="1" w:name="_heading=h.30j0zll" w:colFirst="0" w:colLast="0"/>
      <w:bookmarkEnd w:id="1"/>
    </w:p>
    <w:p w14:paraId="01B7141A" w14:textId="77777777" w:rsidR="002734BA" w:rsidRDefault="00702193">
      <w:pPr>
        <w:pStyle w:val="Heading1"/>
        <w:ind w:left="1" w:hanging="3"/>
        <w:rPr>
          <w:color w:val="274E13"/>
        </w:rPr>
      </w:pPr>
      <w:r>
        <w:rPr>
          <w:color w:val="274E13"/>
        </w:rPr>
        <w:t>2. Legislation and guidance</w:t>
      </w:r>
    </w:p>
    <w:p w14:paraId="678AD6C6" w14:textId="77777777" w:rsidR="002734BA" w:rsidRDefault="00702193">
      <w:pPr>
        <w:ind w:left="0" w:hanging="2"/>
      </w:pPr>
      <w:bookmarkStart w:id="2" w:name="_heading=h.1fob9te" w:colFirst="0" w:colLast="0"/>
      <w:bookmarkEnd w:id="2"/>
      <w:r>
        <w:t xml:space="preserve">This policy is based on the Department for Education’s (DfE’s) statutory safeguarding guidance, </w:t>
      </w:r>
      <w:hyperlink r:id="rId10">
        <w:r>
          <w:rPr>
            <w:color w:val="0072CC"/>
            <w:u w:val="single"/>
          </w:rPr>
          <w:t>Keeping Children Safe in Education</w:t>
        </w:r>
      </w:hyperlink>
      <w:r>
        <w:t>, and its advice for schools on:</w:t>
      </w:r>
    </w:p>
    <w:bookmarkStart w:id="3" w:name="_heading=h.3znysh7" w:colFirst="0" w:colLast="0"/>
    <w:bookmarkEnd w:id="3"/>
    <w:p w14:paraId="545E6603" w14:textId="77777777" w:rsidR="002734BA" w:rsidRPr="00827FB7" w:rsidRDefault="00702193" w:rsidP="00827FB7">
      <w:pPr>
        <w:pStyle w:val="ListParagraph"/>
        <w:numPr>
          <w:ilvl w:val="0"/>
          <w:numId w:val="15"/>
        </w:numPr>
        <w:pBdr>
          <w:top w:val="nil"/>
          <w:left w:val="nil"/>
          <w:bottom w:val="nil"/>
          <w:right w:val="nil"/>
          <w:between w:val="nil"/>
        </w:pBdr>
        <w:spacing w:line="240" w:lineRule="auto"/>
        <w:ind w:leftChars="0" w:firstLineChars="0"/>
        <w:rPr>
          <w:color w:val="0072CC"/>
          <w:szCs w:val="20"/>
          <w:u w:val="single"/>
        </w:rPr>
      </w:pPr>
      <w:r w:rsidRPr="00827FB7">
        <w:fldChar w:fldCharType="begin"/>
      </w:r>
      <w:r>
        <w:instrText xml:space="preserve"> HYPERLINK "https://www.gov.uk/government/publications/teaching-online-safety-in-schools" \h </w:instrText>
      </w:r>
      <w:r w:rsidRPr="00827FB7">
        <w:fldChar w:fldCharType="separate"/>
      </w:r>
      <w:r w:rsidRPr="00827FB7">
        <w:rPr>
          <w:color w:val="0072CC"/>
          <w:szCs w:val="20"/>
          <w:u w:val="single"/>
        </w:rPr>
        <w:t>Teaching online safety in schools</w:t>
      </w:r>
      <w:r w:rsidRPr="00827FB7">
        <w:rPr>
          <w:color w:val="0072CC"/>
          <w:szCs w:val="20"/>
          <w:u w:val="single"/>
        </w:rPr>
        <w:fldChar w:fldCharType="end"/>
      </w:r>
      <w:r>
        <w:fldChar w:fldCharType="begin"/>
      </w:r>
      <w:r>
        <w:instrText xml:space="preserve"> HYPERLINK "https://www.gov.uk/government/publications/preventing-and-tackling-bullying" </w:instrText>
      </w:r>
      <w:r>
        <w:fldChar w:fldCharType="separate"/>
      </w:r>
    </w:p>
    <w:p w14:paraId="447C6A24" w14:textId="77777777" w:rsidR="002734BA" w:rsidRPr="00827FB7" w:rsidRDefault="00702193" w:rsidP="00827FB7">
      <w:pPr>
        <w:pStyle w:val="ListParagraph"/>
        <w:numPr>
          <w:ilvl w:val="0"/>
          <w:numId w:val="15"/>
        </w:numPr>
        <w:pBdr>
          <w:top w:val="nil"/>
          <w:left w:val="nil"/>
          <w:bottom w:val="nil"/>
          <w:right w:val="nil"/>
          <w:between w:val="nil"/>
        </w:pBdr>
        <w:spacing w:line="240" w:lineRule="auto"/>
        <w:ind w:leftChars="0" w:firstLineChars="0"/>
        <w:rPr>
          <w:color w:val="0072CC"/>
          <w:szCs w:val="20"/>
          <w:u w:val="single"/>
        </w:rPr>
      </w:pPr>
      <w:bookmarkStart w:id="4" w:name="_heading=h.2et92p0" w:colFirst="0" w:colLast="0"/>
      <w:bookmarkEnd w:id="4"/>
      <w:r w:rsidRPr="00827FB7">
        <w:rPr>
          <w:color w:val="0072CC"/>
          <w:szCs w:val="20"/>
          <w:u w:val="single"/>
        </w:rPr>
        <w:t>Preventing and tackling bullying</w:t>
      </w:r>
      <w:r>
        <w:fldChar w:fldCharType="end"/>
      </w:r>
      <w:r w:rsidRPr="00827FB7">
        <w:rPr>
          <w:color w:val="000000"/>
          <w:szCs w:val="20"/>
        </w:rPr>
        <w:t xml:space="preserve"> and </w:t>
      </w:r>
      <w:hyperlink r:id="rId11">
        <w:r w:rsidRPr="00827FB7">
          <w:rPr>
            <w:color w:val="0072CC"/>
            <w:szCs w:val="20"/>
            <w:u w:val="single"/>
          </w:rPr>
          <w:t>cyber-bullying: advice for headteachers and school staff</w:t>
        </w:r>
      </w:hyperlink>
    </w:p>
    <w:bookmarkStart w:id="5" w:name="_heading=h.tyjcwt" w:colFirst="0" w:colLast="0"/>
    <w:bookmarkEnd w:id="5"/>
    <w:p w14:paraId="7400B3E0" w14:textId="77777777" w:rsidR="002734BA" w:rsidRPr="00827FB7" w:rsidRDefault="00702193" w:rsidP="00827FB7">
      <w:pPr>
        <w:pStyle w:val="ListParagraph"/>
        <w:numPr>
          <w:ilvl w:val="0"/>
          <w:numId w:val="15"/>
        </w:numPr>
        <w:pBdr>
          <w:top w:val="nil"/>
          <w:left w:val="nil"/>
          <w:bottom w:val="nil"/>
          <w:right w:val="nil"/>
          <w:between w:val="nil"/>
        </w:pBdr>
        <w:spacing w:line="240" w:lineRule="auto"/>
        <w:ind w:leftChars="0" w:firstLineChars="0"/>
        <w:rPr>
          <w:color w:val="000000"/>
          <w:szCs w:val="20"/>
        </w:rPr>
      </w:pPr>
      <w:r w:rsidRPr="00827FB7">
        <w:fldChar w:fldCharType="begin"/>
      </w:r>
      <w:r>
        <w:instrText xml:space="preserve"> HYPERLINK "https://www.gov.uk/government/publications/relationships-education-relationships-and-sex-education-rse-and-health-education" \h </w:instrText>
      </w:r>
      <w:r w:rsidRPr="00827FB7">
        <w:fldChar w:fldCharType="separate"/>
      </w:r>
      <w:r w:rsidRPr="00827FB7">
        <w:rPr>
          <w:color w:val="0072CC"/>
          <w:szCs w:val="20"/>
          <w:u w:val="single"/>
        </w:rPr>
        <w:t>Relationships and sex education</w:t>
      </w:r>
      <w:r w:rsidRPr="00827FB7">
        <w:rPr>
          <w:color w:val="0072CC"/>
          <w:szCs w:val="20"/>
          <w:u w:val="single"/>
        </w:rPr>
        <w:fldChar w:fldCharType="end"/>
      </w:r>
      <w:r w:rsidRPr="00827FB7">
        <w:rPr>
          <w:color w:val="000000"/>
          <w:szCs w:val="20"/>
        </w:rPr>
        <w:t xml:space="preserve"> </w:t>
      </w:r>
    </w:p>
    <w:bookmarkStart w:id="6" w:name="_heading=h.3dy6vkm" w:colFirst="0" w:colLast="0"/>
    <w:bookmarkEnd w:id="6"/>
    <w:p w14:paraId="5A019F8B" w14:textId="77777777" w:rsidR="002734BA" w:rsidRPr="00827FB7" w:rsidRDefault="00702193" w:rsidP="00827FB7">
      <w:pPr>
        <w:pStyle w:val="ListParagraph"/>
        <w:numPr>
          <w:ilvl w:val="0"/>
          <w:numId w:val="15"/>
        </w:numPr>
        <w:pBdr>
          <w:top w:val="nil"/>
          <w:left w:val="nil"/>
          <w:bottom w:val="nil"/>
          <w:right w:val="nil"/>
          <w:between w:val="nil"/>
        </w:pBdr>
        <w:spacing w:line="240" w:lineRule="auto"/>
        <w:ind w:leftChars="0" w:firstLineChars="0"/>
        <w:rPr>
          <w:color w:val="000000"/>
          <w:szCs w:val="20"/>
        </w:rPr>
      </w:pPr>
      <w:r w:rsidRPr="00827FB7">
        <w:fldChar w:fldCharType="begin"/>
      </w:r>
      <w:r>
        <w:instrText xml:space="preserve"> HYPERLINK "https://www.gov.uk/government/publications/searching-screening-and-confiscation" \h </w:instrText>
      </w:r>
      <w:r w:rsidRPr="00827FB7">
        <w:fldChar w:fldCharType="separate"/>
      </w:r>
      <w:r w:rsidRPr="00827FB7">
        <w:rPr>
          <w:color w:val="0072CC"/>
          <w:szCs w:val="20"/>
          <w:u w:val="single"/>
        </w:rPr>
        <w:t>Searching, screening and confiscation</w:t>
      </w:r>
      <w:r w:rsidRPr="00827FB7">
        <w:rPr>
          <w:color w:val="0072CC"/>
          <w:szCs w:val="20"/>
          <w:u w:val="single"/>
        </w:rPr>
        <w:fldChar w:fldCharType="end"/>
      </w:r>
    </w:p>
    <w:p w14:paraId="0B528B6A" w14:textId="77777777" w:rsidR="002734BA" w:rsidRDefault="00702193">
      <w:pPr>
        <w:pBdr>
          <w:top w:val="nil"/>
          <w:left w:val="nil"/>
          <w:bottom w:val="nil"/>
          <w:right w:val="nil"/>
          <w:between w:val="nil"/>
        </w:pBdr>
        <w:spacing w:line="240" w:lineRule="auto"/>
        <w:ind w:left="0" w:hanging="2"/>
        <w:rPr>
          <w:color w:val="000000"/>
          <w:szCs w:val="20"/>
        </w:rPr>
      </w:pPr>
      <w:bookmarkStart w:id="7" w:name="_heading=h.1t3h5sf" w:colFirst="0" w:colLast="0"/>
      <w:bookmarkEnd w:id="7"/>
      <w:r>
        <w:rPr>
          <w:color w:val="000000"/>
          <w:szCs w:val="20"/>
        </w:rPr>
        <w:lastRenderedPageBreak/>
        <w:t xml:space="preserve">It also refers to the DfE’s guidance on </w:t>
      </w:r>
      <w:hyperlink r:id="rId12">
        <w:r>
          <w:rPr>
            <w:color w:val="0072CC"/>
            <w:szCs w:val="20"/>
            <w:u w:val="single"/>
          </w:rPr>
          <w:t xml:space="preserve">protecting children from </w:t>
        </w:r>
        <w:proofErr w:type="spellStart"/>
        <w:r>
          <w:rPr>
            <w:color w:val="0072CC"/>
            <w:szCs w:val="20"/>
            <w:u w:val="single"/>
          </w:rPr>
          <w:t>radicalisation</w:t>
        </w:r>
        <w:proofErr w:type="spellEnd"/>
      </w:hyperlink>
      <w:r>
        <w:rPr>
          <w:color w:val="000000"/>
          <w:szCs w:val="20"/>
        </w:rPr>
        <w:t>.</w:t>
      </w:r>
    </w:p>
    <w:p w14:paraId="78BB14E8" w14:textId="77777777" w:rsidR="002734BA" w:rsidRDefault="00702193">
      <w:pPr>
        <w:ind w:left="0" w:hanging="2"/>
      </w:pPr>
      <w:bookmarkStart w:id="8" w:name="_heading=h.4d34og8" w:colFirst="0" w:colLast="0"/>
      <w:bookmarkEnd w:id="8"/>
      <w:r>
        <w:t xml:space="preserve">It reflects existing legislation, including but not limited to the </w:t>
      </w:r>
      <w:hyperlink r:id="rId13">
        <w:r>
          <w:rPr>
            <w:color w:val="0072CC"/>
            <w:u w:val="single"/>
          </w:rPr>
          <w:t>Education Act 1996</w:t>
        </w:r>
      </w:hyperlink>
      <w:r>
        <w:t xml:space="preserve"> (as amended), the </w:t>
      </w:r>
      <w:hyperlink r:id="rId14">
        <w:r>
          <w:rPr>
            <w:color w:val="0072CC"/>
            <w:u w:val="single"/>
          </w:rPr>
          <w:t>Education and Inspections Act 2006</w:t>
        </w:r>
      </w:hyperlink>
      <w:r>
        <w:t xml:space="preserve"> and the </w:t>
      </w:r>
      <w:hyperlink r:id="rId15">
        <w:r>
          <w:rPr>
            <w:color w:val="0072CC"/>
            <w:u w:val="single"/>
          </w:rPr>
          <w:t>Equality Act 2010</w:t>
        </w:r>
      </w:hyperlink>
      <w:r>
        <w:t xml:space="preserve">. In addition, it reflects the </w:t>
      </w:r>
      <w:hyperlink r:id="rId16">
        <w:r>
          <w:rPr>
            <w:color w:val="0072CC"/>
            <w:u w:val="single"/>
          </w:rPr>
          <w:t>Education Act 2011</w:t>
        </w:r>
      </w:hyperlink>
      <w:r>
        <w:t>, which has given teachers stronger powers to tackle cyber-bullying by, if necessary, searching for and deleting inappropriate images or files on pupils’ electronic devices where they believe there is a ‘good reason’ to do so.</w:t>
      </w:r>
    </w:p>
    <w:p w14:paraId="3C1DF959" w14:textId="77777777" w:rsidR="002734BA" w:rsidRDefault="00702193">
      <w:pPr>
        <w:pBdr>
          <w:top w:val="nil"/>
          <w:left w:val="nil"/>
          <w:bottom w:val="nil"/>
          <w:right w:val="nil"/>
          <w:between w:val="nil"/>
        </w:pBdr>
        <w:spacing w:line="240" w:lineRule="auto"/>
        <w:ind w:left="0" w:hanging="2"/>
        <w:rPr>
          <w:color w:val="000000"/>
          <w:szCs w:val="20"/>
        </w:rPr>
      </w:pPr>
      <w:bookmarkStart w:id="9" w:name="_heading=h.2s8eyo1" w:colFirst="0" w:colLast="0"/>
      <w:bookmarkEnd w:id="9"/>
      <w:r>
        <w:rPr>
          <w:color w:val="000000"/>
          <w:szCs w:val="20"/>
        </w:rPr>
        <w:t xml:space="preserve">The policy also takes into account the National Curriculum computing </w:t>
      </w:r>
      <w:proofErr w:type="spellStart"/>
      <w:r>
        <w:rPr>
          <w:color w:val="000000"/>
          <w:szCs w:val="20"/>
        </w:rPr>
        <w:t>programmes</w:t>
      </w:r>
      <w:proofErr w:type="spellEnd"/>
      <w:r>
        <w:rPr>
          <w:color w:val="000000"/>
          <w:szCs w:val="20"/>
        </w:rPr>
        <w:t xml:space="preserve"> of study.</w:t>
      </w:r>
    </w:p>
    <w:p w14:paraId="64F3A8EA" w14:textId="77777777" w:rsidR="002734BA" w:rsidRDefault="002734BA">
      <w:pPr>
        <w:pStyle w:val="Heading1"/>
        <w:ind w:left="1" w:hanging="3"/>
      </w:pPr>
    </w:p>
    <w:p w14:paraId="72A41430" w14:textId="77777777" w:rsidR="002734BA" w:rsidRDefault="00702193">
      <w:pPr>
        <w:pStyle w:val="Heading1"/>
        <w:ind w:left="1" w:hanging="3"/>
        <w:rPr>
          <w:color w:val="274E13"/>
        </w:rPr>
      </w:pPr>
      <w:r>
        <w:rPr>
          <w:color w:val="274E13"/>
        </w:rPr>
        <w:t xml:space="preserve">3. Roles and responsibilities </w:t>
      </w:r>
    </w:p>
    <w:p w14:paraId="1BA766F5"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3.1 The governing board</w:t>
      </w:r>
    </w:p>
    <w:p w14:paraId="00257FAD"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governing board has overall responsibility for monitoring this policy and holding the headteacher to account for its implementation.</w:t>
      </w:r>
    </w:p>
    <w:p w14:paraId="399FCBF1"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The governing board will co-ordinate regular meetings with appropriate staff to discuss online safety, and monitor online safety logs as provided by the designated safeguarding lead (DSL). </w:t>
      </w:r>
    </w:p>
    <w:p w14:paraId="425FA9F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governor who oversees online safety is Kirsty Styles.</w:t>
      </w:r>
    </w:p>
    <w:p w14:paraId="6B07CFDA"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All governors will:</w:t>
      </w:r>
    </w:p>
    <w:p w14:paraId="25BDD2B6" w14:textId="77777777" w:rsidR="002734BA" w:rsidRPr="00827FB7" w:rsidRDefault="00702193" w:rsidP="00827FB7">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827FB7">
        <w:rPr>
          <w:color w:val="000000"/>
          <w:szCs w:val="20"/>
        </w:rPr>
        <w:t>Ensure that they have read and understand this policy</w:t>
      </w:r>
    </w:p>
    <w:p w14:paraId="7E4954F9" w14:textId="77777777" w:rsidR="002734BA" w:rsidRPr="00827FB7" w:rsidRDefault="00702193" w:rsidP="00827FB7">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827FB7">
        <w:rPr>
          <w:color w:val="000000"/>
          <w:szCs w:val="20"/>
        </w:rPr>
        <w:t>Agree and adhere to the terms on acceptable use of the school’s ICT systems and the internet</w:t>
      </w:r>
      <w:r>
        <w:t>.</w:t>
      </w:r>
    </w:p>
    <w:p w14:paraId="5E4DD1E3" w14:textId="77777777" w:rsidR="002734BA" w:rsidRPr="00827FB7" w:rsidRDefault="00702193" w:rsidP="00827FB7">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827FB7">
        <w:rPr>
          <w:color w:val="000000"/>
          <w:szCs w:val="20"/>
        </w:rPr>
        <w:t>Ensure that online safety is a running and interrelated theme while devising and implementing their whole school or college approach to safeguarding and related policies and/or procedures</w:t>
      </w:r>
    </w:p>
    <w:p w14:paraId="6A79CE00" w14:textId="77777777" w:rsidR="002734BA" w:rsidRPr="00827FB7" w:rsidRDefault="00702193" w:rsidP="00827FB7">
      <w:pPr>
        <w:pStyle w:val="ListParagraph"/>
        <w:numPr>
          <w:ilvl w:val="0"/>
          <w:numId w:val="16"/>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Ensure that, where necessary, teaching about safeguarding, including online safety, is adapted for vulnerable children, victims of abuse and some pupils with special educational needs and/or disabilities (SEND). This is because of the importance of </w:t>
      </w:r>
      <w:proofErr w:type="spellStart"/>
      <w:r w:rsidRPr="00827FB7">
        <w:rPr>
          <w:color w:val="000000"/>
          <w:szCs w:val="20"/>
        </w:rPr>
        <w:t>recognising</w:t>
      </w:r>
      <w:proofErr w:type="spellEnd"/>
      <w:r w:rsidRPr="00827FB7">
        <w:rPr>
          <w:color w:val="000000"/>
          <w:szCs w:val="20"/>
        </w:rPr>
        <w:t xml:space="preserve"> that a ‘one size fits all’ approach may not be appropriate for all children in all situations, and a more </w:t>
      </w:r>
      <w:proofErr w:type="spellStart"/>
      <w:r w:rsidRPr="00827FB7">
        <w:rPr>
          <w:color w:val="000000"/>
          <w:szCs w:val="20"/>
        </w:rPr>
        <w:t>personalised</w:t>
      </w:r>
      <w:proofErr w:type="spellEnd"/>
      <w:r w:rsidRPr="00827FB7">
        <w:rPr>
          <w:color w:val="000000"/>
          <w:szCs w:val="20"/>
        </w:rPr>
        <w:t xml:space="preserve"> or </w:t>
      </w:r>
      <w:proofErr w:type="spellStart"/>
      <w:r w:rsidRPr="00827FB7">
        <w:rPr>
          <w:color w:val="000000"/>
          <w:szCs w:val="20"/>
        </w:rPr>
        <w:t>contextualised</w:t>
      </w:r>
      <w:proofErr w:type="spellEnd"/>
      <w:r w:rsidRPr="00827FB7">
        <w:rPr>
          <w:color w:val="000000"/>
          <w:szCs w:val="20"/>
        </w:rPr>
        <w:t xml:space="preserve"> approach may often be more suitable.</w:t>
      </w:r>
    </w:p>
    <w:p w14:paraId="5DE0BC5A"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3.2 The headteacher</w:t>
      </w:r>
    </w:p>
    <w:p w14:paraId="11A6A72F"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headteacher is responsible for ensuring that staff understand this policy, and that it is being implemented consistently throughout the school.</w:t>
      </w:r>
    </w:p>
    <w:p w14:paraId="41686B6C"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3.3 The designated safeguarding lead</w:t>
      </w:r>
    </w:p>
    <w:p w14:paraId="5DEDF4A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Details of the school’s designated safeguarding lead (DSL) and deputies are set out in our child protection policy as well as relevant job descriptions.</w:t>
      </w:r>
    </w:p>
    <w:p w14:paraId="0CCFDCDA"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DSL takes lead responsibility for online safety in school, in particular:</w:t>
      </w:r>
    </w:p>
    <w:p w14:paraId="1D58486D"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Supporting the headteacher in ensuring that staff understand this policy and that it is being implemented consistently throughout the school.</w:t>
      </w:r>
    </w:p>
    <w:p w14:paraId="5EDF3E09"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Working with the headteacher and other staff, as necessary, to address any online safety issues or incidents.</w:t>
      </w:r>
    </w:p>
    <w:p w14:paraId="355BC134"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rFonts w:ascii="Times New Roman" w:eastAsia="Times New Roman" w:hAnsi="Times New Roman" w:cs="Times New Roman"/>
          <w:color w:val="000000"/>
          <w:szCs w:val="20"/>
        </w:rPr>
      </w:pPr>
      <w:r w:rsidRPr="00827FB7">
        <w:rPr>
          <w:color w:val="000000"/>
          <w:szCs w:val="20"/>
        </w:rPr>
        <w:t>Managing all online safety issues and incidents in line with the school child protection policy.</w:t>
      </w:r>
    </w:p>
    <w:p w14:paraId="1C0FAAE1"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Ensuring that any online safety incidents are logged and dealt with appropriately in line with this policy.</w:t>
      </w:r>
    </w:p>
    <w:p w14:paraId="201B3C0D"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Ensuring that any incidents of cyber-bullying are logged and dealt with appropriately in line with the school </w:t>
      </w:r>
      <w:proofErr w:type="spellStart"/>
      <w:r w:rsidRPr="00827FB7">
        <w:rPr>
          <w:color w:val="000000"/>
          <w:szCs w:val="20"/>
        </w:rPr>
        <w:t>behaviour</w:t>
      </w:r>
      <w:proofErr w:type="spellEnd"/>
      <w:r w:rsidRPr="00827FB7">
        <w:rPr>
          <w:color w:val="000000"/>
          <w:szCs w:val="20"/>
        </w:rPr>
        <w:t xml:space="preserve"> policy.</w:t>
      </w:r>
    </w:p>
    <w:p w14:paraId="4FDB8F0C"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Updating and delivering staff training on online safety.</w:t>
      </w:r>
    </w:p>
    <w:p w14:paraId="350B8E69"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Liaising with other agencies and/or external services if necessary.</w:t>
      </w:r>
    </w:p>
    <w:p w14:paraId="17631DD3" w14:textId="77777777" w:rsidR="002734BA" w:rsidRPr="00827FB7" w:rsidRDefault="00702193" w:rsidP="00827FB7">
      <w:pPr>
        <w:pStyle w:val="ListParagraph"/>
        <w:numPr>
          <w:ilvl w:val="0"/>
          <w:numId w:val="17"/>
        </w:numPr>
        <w:pBdr>
          <w:top w:val="nil"/>
          <w:left w:val="nil"/>
          <w:bottom w:val="nil"/>
          <w:right w:val="nil"/>
          <w:between w:val="nil"/>
        </w:pBdr>
        <w:spacing w:line="240" w:lineRule="auto"/>
        <w:ind w:leftChars="0" w:firstLineChars="0"/>
        <w:rPr>
          <w:color w:val="000000"/>
          <w:szCs w:val="20"/>
        </w:rPr>
      </w:pPr>
      <w:r w:rsidRPr="00827FB7">
        <w:rPr>
          <w:color w:val="000000"/>
          <w:szCs w:val="20"/>
        </w:rPr>
        <w:t>Providing regular reports on online safety in school to the headteacher and/or governing board</w:t>
      </w:r>
    </w:p>
    <w:p w14:paraId="507BECA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This list is not intended to be exhaustive.</w:t>
      </w:r>
    </w:p>
    <w:p w14:paraId="3D32F466"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3.4 The ICT management team</w:t>
      </w:r>
    </w:p>
    <w:p w14:paraId="66D6C132"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ICT management team – Cygnet - are responsible for:</w:t>
      </w:r>
    </w:p>
    <w:p w14:paraId="57BE9AB1" w14:textId="77777777" w:rsidR="002734BA" w:rsidRPr="00827FB7" w:rsidRDefault="00702193" w:rsidP="00827FB7">
      <w:pPr>
        <w:pStyle w:val="ListParagraph"/>
        <w:numPr>
          <w:ilvl w:val="0"/>
          <w:numId w:val="18"/>
        </w:numPr>
        <w:pBdr>
          <w:top w:val="nil"/>
          <w:left w:val="nil"/>
          <w:bottom w:val="nil"/>
          <w:right w:val="nil"/>
          <w:between w:val="nil"/>
        </w:pBdr>
        <w:spacing w:line="240" w:lineRule="auto"/>
        <w:ind w:leftChars="0" w:firstLineChars="0"/>
        <w:rPr>
          <w:color w:val="000000"/>
          <w:szCs w:val="20"/>
        </w:rPr>
      </w:pPr>
      <w:r w:rsidRPr="00827FB7">
        <w:rPr>
          <w:color w:val="000000"/>
          <w:szCs w:val="20"/>
        </w:rPr>
        <w:lastRenderedPageBreak/>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464157FC" w14:textId="77777777" w:rsidR="002734BA" w:rsidRPr="00827FB7" w:rsidRDefault="00702193" w:rsidP="00827FB7">
      <w:pPr>
        <w:pStyle w:val="ListParagraph"/>
        <w:numPr>
          <w:ilvl w:val="0"/>
          <w:numId w:val="18"/>
        </w:numPr>
        <w:pBdr>
          <w:top w:val="nil"/>
          <w:left w:val="nil"/>
          <w:bottom w:val="nil"/>
          <w:right w:val="nil"/>
          <w:between w:val="nil"/>
        </w:pBdr>
        <w:spacing w:line="240" w:lineRule="auto"/>
        <w:ind w:leftChars="0" w:firstLineChars="0"/>
        <w:rPr>
          <w:color w:val="000000"/>
          <w:szCs w:val="20"/>
        </w:rPr>
      </w:pPr>
      <w:r w:rsidRPr="00827FB7">
        <w:rPr>
          <w:color w:val="000000"/>
          <w:szCs w:val="20"/>
        </w:rPr>
        <w:t>Ensuring that the school’s ICT systems are secure and protected against viruses and malware, and that such safety mechanisms are updated regularly</w:t>
      </w:r>
    </w:p>
    <w:p w14:paraId="53D936A9" w14:textId="77777777" w:rsidR="002734BA" w:rsidRPr="00827FB7" w:rsidRDefault="00702193" w:rsidP="00827FB7">
      <w:pPr>
        <w:pStyle w:val="ListParagraph"/>
        <w:numPr>
          <w:ilvl w:val="0"/>
          <w:numId w:val="18"/>
        </w:numPr>
        <w:pBdr>
          <w:top w:val="nil"/>
          <w:left w:val="nil"/>
          <w:bottom w:val="nil"/>
          <w:right w:val="nil"/>
          <w:between w:val="nil"/>
        </w:pBdr>
        <w:spacing w:line="240" w:lineRule="auto"/>
        <w:ind w:leftChars="0" w:firstLineChars="0"/>
        <w:rPr>
          <w:color w:val="000000"/>
          <w:szCs w:val="20"/>
        </w:rPr>
      </w:pPr>
      <w:r w:rsidRPr="00827FB7">
        <w:rPr>
          <w:color w:val="000000"/>
          <w:szCs w:val="20"/>
        </w:rPr>
        <w:t>Conducting a full security check and monitoring the school’s ICT systems on a regular basis.</w:t>
      </w:r>
    </w:p>
    <w:p w14:paraId="4F12E29C" w14:textId="77777777" w:rsidR="002734BA" w:rsidRPr="00827FB7" w:rsidRDefault="00702193" w:rsidP="00827FB7">
      <w:pPr>
        <w:pStyle w:val="ListParagraph"/>
        <w:numPr>
          <w:ilvl w:val="0"/>
          <w:numId w:val="18"/>
        </w:numPr>
        <w:pBdr>
          <w:top w:val="nil"/>
          <w:left w:val="nil"/>
          <w:bottom w:val="nil"/>
          <w:right w:val="nil"/>
          <w:between w:val="nil"/>
        </w:pBdr>
        <w:spacing w:line="240" w:lineRule="auto"/>
        <w:ind w:leftChars="0" w:firstLineChars="0"/>
        <w:rPr>
          <w:color w:val="000000"/>
          <w:szCs w:val="20"/>
        </w:rPr>
      </w:pPr>
      <w:r w:rsidRPr="00827FB7">
        <w:rPr>
          <w:color w:val="000000"/>
          <w:szCs w:val="20"/>
        </w:rPr>
        <w:t>Blocking access to potentially dangerous sites and, where possible, preventing the downloading of potentially dangerous files.</w:t>
      </w:r>
    </w:p>
    <w:p w14:paraId="228C661F"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This list is not intended to be exhaustive.</w:t>
      </w:r>
    </w:p>
    <w:p w14:paraId="7F3678DE"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3.5 All staff and volunteers</w:t>
      </w:r>
    </w:p>
    <w:p w14:paraId="67C7D308"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All staff, including contractors and agency staff, and volunteers are responsible for: </w:t>
      </w:r>
    </w:p>
    <w:p w14:paraId="77F7D9CE"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Maintaining an understanding of this policy</w:t>
      </w:r>
    </w:p>
    <w:p w14:paraId="7A6BB65C"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Implementing this policy consistently</w:t>
      </w:r>
    </w:p>
    <w:p w14:paraId="113FD173"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Agreeing and adhering to the terms on acceptable use of the school’s ICT systems and the internet, and ensuring that pupils follow the school’s terms on acceptable use.</w:t>
      </w:r>
    </w:p>
    <w:p w14:paraId="5852DD27"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Working with the DSL to ensure that any online safety incidents are logged and dealt with appropriately in line with this policy.</w:t>
      </w:r>
    </w:p>
    <w:p w14:paraId="7DFAF9BB"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Ensuring that any incidents of cyber-bullying are dealt with appropriately in line with the school </w:t>
      </w:r>
      <w:proofErr w:type="spellStart"/>
      <w:r w:rsidRPr="00827FB7">
        <w:rPr>
          <w:color w:val="000000"/>
          <w:szCs w:val="20"/>
        </w:rPr>
        <w:t>behaviour</w:t>
      </w:r>
      <w:proofErr w:type="spellEnd"/>
      <w:r w:rsidRPr="00827FB7">
        <w:rPr>
          <w:color w:val="000000"/>
          <w:szCs w:val="20"/>
        </w:rPr>
        <w:t xml:space="preserve"> and wellbeing policy.</w:t>
      </w:r>
    </w:p>
    <w:p w14:paraId="204B6F99" w14:textId="77777777" w:rsidR="002734BA" w:rsidRPr="00827FB7" w:rsidRDefault="00702193" w:rsidP="00827FB7">
      <w:pPr>
        <w:pStyle w:val="ListParagraph"/>
        <w:numPr>
          <w:ilvl w:val="0"/>
          <w:numId w:val="19"/>
        </w:numPr>
        <w:pBdr>
          <w:top w:val="nil"/>
          <w:left w:val="nil"/>
          <w:bottom w:val="nil"/>
          <w:right w:val="nil"/>
          <w:between w:val="nil"/>
        </w:pBdr>
        <w:spacing w:line="240" w:lineRule="auto"/>
        <w:ind w:leftChars="0" w:firstLineChars="0"/>
        <w:rPr>
          <w:color w:val="000000"/>
          <w:szCs w:val="20"/>
        </w:rPr>
      </w:pPr>
      <w:r w:rsidRPr="00827FB7">
        <w:rPr>
          <w:color w:val="000000"/>
          <w:szCs w:val="20"/>
        </w:rPr>
        <w:t>Responding appropriately to all reports and concerns about sexual violence and/or harassment, both online and offline and maintaining an attitude of ‘it could happen here’.</w:t>
      </w:r>
    </w:p>
    <w:p w14:paraId="09051362"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This list is not intended to be exhaustive.</w:t>
      </w:r>
    </w:p>
    <w:p w14:paraId="22C53F11"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3.6 Parents</w:t>
      </w:r>
    </w:p>
    <w:p w14:paraId="041125F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Parents are expected to: </w:t>
      </w:r>
    </w:p>
    <w:p w14:paraId="20E9ACA7" w14:textId="77777777" w:rsidR="002734BA" w:rsidRPr="00827FB7" w:rsidRDefault="00702193" w:rsidP="00827FB7">
      <w:pPr>
        <w:pStyle w:val="ListParagraph"/>
        <w:numPr>
          <w:ilvl w:val="0"/>
          <w:numId w:val="20"/>
        </w:numPr>
        <w:pBdr>
          <w:top w:val="nil"/>
          <w:left w:val="nil"/>
          <w:bottom w:val="nil"/>
          <w:right w:val="nil"/>
          <w:between w:val="nil"/>
        </w:pBdr>
        <w:spacing w:line="240" w:lineRule="auto"/>
        <w:ind w:leftChars="0" w:firstLineChars="0"/>
        <w:rPr>
          <w:color w:val="000000"/>
          <w:szCs w:val="20"/>
        </w:rPr>
      </w:pPr>
      <w:r w:rsidRPr="00827FB7">
        <w:rPr>
          <w:color w:val="000000"/>
          <w:szCs w:val="20"/>
        </w:rPr>
        <w:t>Notify a member of staff or the headteacher of any concerns or queries regarding this policy.</w:t>
      </w:r>
    </w:p>
    <w:p w14:paraId="3F91402F" w14:textId="77777777" w:rsidR="002734BA" w:rsidRPr="00827FB7" w:rsidRDefault="00702193" w:rsidP="00827FB7">
      <w:pPr>
        <w:pStyle w:val="ListParagraph"/>
        <w:numPr>
          <w:ilvl w:val="0"/>
          <w:numId w:val="20"/>
        </w:numPr>
        <w:pBdr>
          <w:top w:val="nil"/>
          <w:left w:val="nil"/>
          <w:bottom w:val="nil"/>
          <w:right w:val="nil"/>
          <w:between w:val="nil"/>
        </w:pBdr>
        <w:spacing w:line="240" w:lineRule="auto"/>
        <w:ind w:leftChars="0" w:firstLineChars="0"/>
        <w:rPr>
          <w:color w:val="000000"/>
          <w:szCs w:val="20"/>
        </w:rPr>
      </w:pPr>
      <w:r w:rsidRPr="00827FB7">
        <w:rPr>
          <w:color w:val="000000"/>
          <w:szCs w:val="20"/>
        </w:rPr>
        <w:t>Ensure their child has read, understood and agreed to the terms on acceptable use of the school’s ICT systems and internet.</w:t>
      </w:r>
    </w:p>
    <w:p w14:paraId="425829C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Parents can seek further guidance on keeping children safe online from the following </w:t>
      </w:r>
      <w:proofErr w:type="spellStart"/>
      <w:r>
        <w:rPr>
          <w:color w:val="000000"/>
          <w:szCs w:val="20"/>
        </w:rPr>
        <w:t>organisations</w:t>
      </w:r>
      <w:proofErr w:type="spellEnd"/>
      <w:r>
        <w:rPr>
          <w:color w:val="000000"/>
          <w:szCs w:val="20"/>
        </w:rPr>
        <w:t xml:space="preserve"> and websites:</w:t>
      </w:r>
    </w:p>
    <w:p w14:paraId="4B47CE46" w14:textId="77777777" w:rsidR="002734BA" w:rsidRPr="00827FB7" w:rsidRDefault="00702193" w:rsidP="00827FB7">
      <w:pPr>
        <w:pStyle w:val="ListParagraph"/>
        <w:numPr>
          <w:ilvl w:val="0"/>
          <w:numId w:val="21"/>
        </w:numPr>
        <w:pBdr>
          <w:top w:val="nil"/>
          <w:left w:val="nil"/>
          <w:bottom w:val="nil"/>
          <w:right w:val="nil"/>
          <w:between w:val="nil"/>
        </w:pBdr>
        <w:spacing w:line="240" w:lineRule="auto"/>
        <w:ind w:leftChars="0" w:firstLineChars="0"/>
        <w:rPr>
          <w:color w:val="000000"/>
          <w:szCs w:val="20"/>
        </w:rPr>
      </w:pPr>
      <w:bookmarkStart w:id="10" w:name="_heading=h.17dp8vu" w:colFirst="0" w:colLast="0"/>
      <w:bookmarkEnd w:id="10"/>
      <w:r w:rsidRPr="00827FB7">
        <w:rPr>
          <w:color w:val="000000"/>
          <w:szCs w:val="20"/>
        </w:rPr>
        <w:t xml:space="preserve">What are the issues? – </w:t>
      </w:r>
      <w:hyperlink r:id="rId17">
        <w:r w:rsidRPr="00827FB7">
          <w:rPr>
            <w:color w:val="0072CC"/>
            <w:szCs w:val="20"/>
            <w:u w:val="single"/>
          </w:rPr>
          <w:t>UK Safer Internet Centre</w:t>
        </w:r>
      </w:hyperlink>
    </w:p>
    <w:p w14:paraId="1CC12D7F" w14:textId="77777777" w:rsidR="002734BA" w:rsidRPr="00827FB7" w:rsidRDefault="00702193" w:rsidP="00827FB7">
      <w:pPr>
        <w:pStyle w:val="ListParagraph"/>
        <w:numPr>
          <w:ilvl w:val="0"/>
          <w:numId w:val="21"/>
        </w:numPr>
        <w:pBdr>
          <w:top w:val="nil"/>
          <w:left w:val="nil"/>
          <w:bottom w:val="nil"/>
          <w:right w:val="nil"/>
          <w:between w:val="nil"/>
        </w:pBdr>
        <w:spacing w:line="240" w:lineRule="auto"/>
        <w:ind w:leftChars="0" w:firstLineChars="0"/>
        <w:rPr>
          <w:color w:val="000000"/>
          <w:szCs w:val="20"/>
        </w:rPr>
      </w:pPr>
      <w:bookmarkStart w:id="11" w:name="_heading=h.3rdcrjn" w:colFirst="0" w:colLast="0"/>
      <w:bookmarkEnd w:id="11"/>
      <w:r w:rsidRPr="00827FB7">
        <w:rPr>
          <w:color w:val="000000"/>
          <w:szCs w:val="20"/>
        </w:rPr>
        <w:t xml:space="preserve">Hot topics – </w:t>
      </w:r>
      <w:hyperlink r:id="rId18">
        <w:proofErr w:type="spellStart"/>
        <w:r w:rsidRPr="00827FB7">
          <w:rPr>
            <w:color w:val="0072CC"/>
            <w:szCs w:val="20"/>
            <w:u w:val="single"/>
          </w:rPr>
          <w:t>Childnet</w:t>
        </w:r>
        <w:proofErr w:type="spellEnd"/>
        <w:r w:rsidRPr="00827FB7">
          <w:rPr>
            <w:color w:val="0072CC"/>
            <w:szCs w:val="20"/>
            <w:u w:val="single"/>
          </w:rPr>
          <w:t xml:space="preserve"> International</w:t>
        </w:r>
      </w:hyperlink>
    </w:p>
    <w:p w14:paraId="39FB215A" w14:textId="77777777" w:rsidR="002734BA" w:rsidRPr="00827FB7" w:rsidRDefault="00702193" w:rsidP="00827FB7">
      <w:pPr>
        <w:pStyle w:val="ListParagraph"/>
        <w:numPr>
          <w:ilvl w:val="0"/>
          <w:numId w:val="21"/>
        </w:numPr>
        <w:pBdr>
          <w:top w:val="nil"/>
          <w:left w:val="nil"/>
          <w:bottom w:val="nil"/>
          <w:right w:val="nil"/>
          <w:between w:val="nil"/>
        </w:pBdr>
        <w:spacing w:line="240" w:lineRule="auto"/>
        <w:ind w:leftChars="0" w:firstLineChars="0"/>
        <w:rPr>
          <w:color w:val="000000"/>
          <w:szCs w:val="20"/>
        </w:rPr>
      </w:pPr>
      <w:bookmarkStart w:id="12" w:name="_heading=h.26in1rg" w:colFirst="0" w:colLast="0"/>
      <w:bookmarkEnd w:id="12"/>
      <w:r w:rsidRPr="00827FB7">
        <w:rPr>
          <w:color w:val="000000"/>
          <w:szCs w:val="20"/>
        </w:rPr>
        <w:t xml:space="preserve">Parent resource sheet – </w:t>
      </w:r>
      <w:hyperlink r:id="rId19">
        <w:proofErr w:type="spellStart"/>
        <w:r w:rsidRPr="00827FB7">
          <w:rPr>
            <w:color w:val="0072CC"/>
            <w:szCs w:val="20"/>
            <w:u w:val="single"/>
          </w:rPr>
          <w:t>Childnet</w:t>
        </w:r>
        <w:proofErr w:type="spellEnd"/>
        <w:r w:rsidRPr="00827FB7">
          <w:rPr>
            <w:color w:val="0072CC"/>
            <w:szCs w:val="20"/>
            <w:u w:val="single"/>
          </w:rPr>
          <w:t xml:space="preserve"> International</w:t>
        </w:r>
      </w:hyperlink>
    </w:p>
    <w:p w14:paraId="723B46B8"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3.7 Visitors and members of the community</w:t>
      </w:r>
    </w:p>
    <w:p w14:paraId="6714F68E" w14:textId="77777777" w:rsidR="002734BA" w:rsidRDefault="00702193">
      <w:pPr>
        <w:pBdr>
          <w:top w:val="nil"/>
          <w:left w:val="nil"/>
          <w:bottom w:val="nil"/>
          <w:right w:val="nil"/>
          <w:between w:val="nil"/>
        </w:pBdr>
        <w:spacing w:line="240" w:lineRule="auto"/>
        <w:ind w:left="0" w:hanging="2"/>
      </w:pPr>
      <w:bookmarkStart w:id="13" w:name="_heading=h.lnxbz9" w:colFirst="0" w:colLast="0"/>
      <w:bookmarkEnd w:id="13"/>
      <w:r>
        <w:rPr>
          <w:color w:val="000000"/>
          <w:szCs w:val="20"/>
        </w:rPr>
        <w:t>Visitors and members of the community who use the school’s ICT systems or internet will be made aware of this policy, when relevant, and expected to read and follow it. If appropriate, they will be expected to agree to the terms on acceptable use</w:t>
      </w:r>
      <w:r>
        <w:t>.</w:t>
      </w:r>
    </w:p>
    <w:p w14:paraId="2A438D37" w14:textId="77777777" w:rsidR="002734BA" w:rsidRDefault="00702193">
      <w:pPr>
        <w:pBdr>
          <w:top w:val="nil"/>
          <w:left w:val="nil"/>
          <w:bottom w:val="nil"/>
          <w:right w:val="nil"/>
          <w:between w:val="nil"/>
        </w:pBdr>
        <w:spacing w:line="240" w:lineRule="auto"/>
        <w:ind w:left="0" w:hanging="2"/>
        <w:rPr>
          <w:color w:val="000000"/>
          <w:szCs w:val="20"/>
        </w:rPr>
      </w:pPr>
      <w:bookmarkStart w:id="14" w:name="_heading=h.1653qtre7cfh" w:colFirst="0" w:colLast="0"/>
      <w:bookmarkEnd w:id="14"/>
      <w:r>
        <w:rPr>
          <w:color w:val="000000"/>
          <w:szCs w:val="20"/>
        </w:rPr>
        <w:t xml:space="preserve"> </w:t>
      </w:r>
    </w:p>
    <w:p w14:paraId="7C8D3278" w14:textId="77777777" w:rsidR="002734BA" w:rsidRDefault="00702193">
      <w:pPr>
        <w:pStyle w:val="Heading1"/>
        <w:ind w:left="1" w:hanging="3"/>
        <w:rPr>
          <w:color w:val="274E13"/>
        </w:rPr>
      </w:pPr>
      <w:r>
        <w:rPr>
          <w:color w:val="274E13"/>
        </w:rPr>
        <w:t>4. Educating pupils about online safety</w:t>
      </w:r>
    </w:p>
    <w:p w14:paraId="4FD62E56"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Computing Lead will monitor this and ensure that all pupils are taught about online safety as part of the curriculum.</w:t>
      </w:r>
    </w:p>
    <w:p w14:paraId="66BC861C" w14:textId="77777777" w:rsidR="002734BA" w:rsidRDefault="00702193">
      <w:pPr>
        <w:pBdr>
          <w:top w:val="nil"/>
          <w:left w:val="nil"/>
          <w:bottom w:val="nil"/>
          <w:right w:val="nil"/>
          <w:between w:val="nil"/>
        </w:pBdr>
        <w:spacing w:line="240" w:lineRule="auto"/>
        <w:ind w:left="0" w:hanging="2"/>
        <w:rPr>
          <w:color w:val="000000"/>
          <w:szCs w:val="20"/>
        </w:rPr>
      </w:pPr>
      <w:r>
        <w:rPr>
          <w:b/>
          <w:color w:val="000000"/>
          <w:szCs w:val="20"/>
        </w:rPr>
        <w:t xml:space="preserve">All primary </w:t>
      </w:r>
      <w:r>
        <w:rPr>
          <w:color w:val="000000"/>
          <w:szCs w:val="20"/>
        </w:rPr>
        <w:t xml:space="preserve">schools have to teach: </w:t>
      </w:r>
    </w:p>
    <w:bookmarkStart w:id="15" w:name="_heading=h.35nkun2" w:colFirst="0" w:colLast="0"/>
    <w:bookmarkEnd w:id="15"/>
    <w:p w14:paraId="6971DD73" w14:textId="77777777" w:rsidR="002734BA" w:rsidRPr="00827FB7" w:rsidRDefault="00702193" w:rsidP="00827FB7">
      <w:pPr>
        <w:pStyle w:val="ListParagraph"/>
        <w:numPr>
          <w:ilvl w:val="0"/>
          <w:numId w:val="22"/>
        </w:numPr>
        <w:pBdr>
          <w:top w:val="nil"/>
          <w:left w:val="nil"/>
          <w:bottom w:val="nil"/>
          <w:right w:val="nil"/>
          <w:between w:val="nil"/>
        </w:pBdr>
        <w:spacing w:line="240" w:lineRule="auto"/>
        <w:ind w:leftChars="0" w:firstLineChars="0"/>
        <w:rPr>
          <w:color w:val="000000"/>
          <w:szCs w:val="20"/>
        </w:rPr>
      </w:pPr>
      <w:r w:rsidRPr="00827FB7">
        <w:fldChar w:fldCharType="begin"/>
      </w:r>
      <w:r>
        <w:instrText xml:space="preserve"> HYPERLINK "https://schoolleaders.thekeysupport.com/uid/8b76f587-7bf6-4994-abf0-43850c6e8d73/" \h </w:instrText>
      </w:r>
      <w:r w:rsidRPr="00827FB7">
        <w:fldChar w:fldCharType="separate"/>
      </w:r>
      <w:r w:rsidRPr="00827FB7">
        <w:rPr>
          <w:color w:val="0072CC"/>
          <w:szCs w:val="20"/>
          <w:u w:val="single"/>
        </w:rPr>
        <w:t>Relationships education and health education</w:t>
      </w:r>
      <w:r w:rsidRPr="00827FB7">
        <w:rPr>
          <w:color w:val="0072CC"/>
          <w:szCs w:val="20"/>
          <w:u w:val="single"/>
        </w:rPr>
        <w:fldChar w:fldCharType="end"/>
      </w:r>
      <w:r w:rsidRPr="00827FB7">
        <w:rPr>
          <w:color w:val="000000"/>
          <w:szCs w:val="20"/>
        </w:rPr>
        <w:t xml:space="preserve"> in primary schools</w:t>
      </w:r>
    </w:p>
    <w:p w14:paraId="50497997" w14:textId="77777777" w:rsidR="002734BA" w:rsidRDefault="002734BA">
      <w:pPr>
        <w:pBdr>
          <w:top w:val="nil"/>
          <w:left w:val="nil"/>
          <w:bottom w:val="nil"/>
          <w:right w:val="nil"/>
          <w:between w:val="nil"/>
        </w:pBdr>
        <w:spacing w:line="240" w:lineRule="auto"/>
        <w:ind w:left="0" w:hanging="2"/>
      </w:pPr>
      <w:bookmarkStart w:id="16" w:name="_heading=h.wqjzv8cgvx5b" w:colFirst="0" w:colLast="0"/>
      <w:bookmarkEnd w:id="16"/>
    </w:p>
    <w:p w14:paraId="2DCA7684" w14:textId="77777777" w:rsidR="002734BA" w:rsidRDefault="00702193">
      <w:pPr>
        <w:pBdr>
          <w:top w:val="nil"/>
          <w:left w:val="nil"/>
          <w:bottom w:val="nil"/>
          <w:right w:val="nil"/>
          <w:between w:val="nil"/>
        </w:pBdr>
        <w:spacing w:line="240" w:lineRule="auto"/>
        <w:ind w:left="0" w:hanging="2"/>
      </w:pPr>
      <w:bookmarkStart w:id="17" w:name="_heading=h.hvsft9o2fdjd" w:colFirst="0" w:colLast="0"/>
      <w:bookmarkEnd w:id="17"/>
      <w:r>
        <w:t xml:space="preserve">In the </w:t>
      </w:r>
      <w:r>
        <w:rPr>
          <w:b/>
        </w:rPr>
        <w:t>Early Years Foundation Stage</w:t>
      </w:r>
      <w:r>
        <w:t>, pupils are taught to:</w:t>
      </w:r>
    </w:p>
    <w:p w14:paraId="4B316591" w14:textId="77777777" w:rsidR="002734BA" w:rsidRPr="00827FB7" w:rsidRDefault="00702193" w:rsidP="00827FB7">
      <w:pPr>
        <w:pStyle w:val="ListParagraph"/>
        <w:numPr>
          <w:ilvl w:val="0"/>
          <w:numId w:val="4"/>
        </w:numPr>
        <w:spacing w:after="100" w:line="276" w:lineRule="auto"/>
        <w:ind w:leftChars="0" w:firstLineChars="0"/>
        <w:jc w:val="both"/>
        <w:rPr>
          <w:sz w:val="22"/>
          <w:szCs w:val="22"/>
        </w:rPr>
      </w:pPr>
      <w:proofErr w:type="spellStart"/>
      <w:r w:rsidRPr="00827FB7">
        <w:rPr>
          <w:rFonts w:ascii="Calibri" w:eastAsia="Calibri" w:hAnsi="Calibri" w:cs="Calibri"/>
          <w:sz w:val="22"/>
          <w:szCs w:val="22"/>
        </w:rPr>
        <w:t>Recognise</w:t>
      </w:r>
      <w:proofErr w:type="spellEnd"/>
      <w:r w:rsidRPr="00827FB7">
        <w:rPr>
          <w:rFonts w:ascii="Calibri" w:eastAsia="Calibri" w:hAnsi="Calibri" w:cs="Calibri"/>
          <w:sz w:val="22"/>
          <w:szCs w:val="22"/>
        </w:rPr>
        <w:t xml:space="preserve"> that technology is used by different people at home and school. </w:t>
      </w:r>
    </w:p>
    <w:p w14:paraId="41124DAF" w14:textId="77777777" w:rsidR="002734BA" w:rsidRPr="00827FB7" w:rsidRDefault="00702193" w:rsidP="00827FB7">
      <w:pPr>
        <w:pStyle w:val="ListParagraph"/>
        <w:numPr>
          <w:ilvl w:val="0"/>
          <w:numId w:val="4"/>
        </w:numPr>
        <w:spacing w:after="100" w:line="276" w:lineRule="auto"/>
        <w:ind w:leftChars="0" w:firstLineChars="0"/>
        <w:jc w:val="both"/>
        <w:rPr>
          <w:rFonts w:ascii="Calibri" w:eastAsia="Calibri" w:hAnsi="Calibri" w:cs="Calibri"/>
          <w:sz w:val="22"/>
          <w:szCs w:val="22"/>
        </w:rPr>
      </w:pPr>
      <w:r w:rsidRPr="00827FB7">
        <w:rPr>
          <w:rFonts w:ascii="Calibri" w:eastAsia="Calibri" w:hAnsi="Calibri" w:cs="Calibri"/>
          <w:sz w:val="22"/>
          <w:szCs w:val="22"/>
        </w:rPr>
        <w:t xml:space="preserve">Speak to an adult if they are unsure of something on a program or the internet. </w:t>
      </w:r>
    </w:p>
    <w:p w14:paraId="763AFC87" w14:textId="77777777" w:rsidR="002734BA" w:rsidRPr="00827FB7" w:rsidRDefault="00702193" w:rsidP="00827FB7">
      <w:pPr>
        <w:pStyle w:val="ListParagraph"/>
        <w:numPr>
          <w:ilvl w:val="0"/>
          <w:numId w:val="4"/>
        </w:numPr>
        <w:spacing w:after="100" w:line="276" w:lineRule="auto"/>
        <w:ind w:leftChars="0" w:firstLineChars="0"/>
        <w:jc w:val="both"/>
        <w:rPr>
          <w:rFonts w:ascii="Calibri" w:eastAsia="Calibri" w:hAnsi="Calibri" w:cs="Calibri"/>
          <w:sz w:val="22"/>
          <w:szCs w:val="22"/>
        </w:rPr>
      </w:pPr>
      <w:r w:rsidRPr="00827FB7">
        <w:rPr>
          <w:rFonts w:ascii="Calibri" w:eastAsia="Calibri" w:hAnsi="Calibri" w:cs="Calibri"/>
          <w:sz w:val="22"/>
          <w:szCs w:val="22"/>
        </w:rPr>
        <w:lastRenderedPageBreak/>
        <w:t xml:space="preserve">Keep passwords private. </w:t>
      </w:r>
    </w:p>
    <w:p w14:paraId="4FF6AB99" w14:textId="77777777" w:rsidR="002734BA" w:rsidRDefault="002734BA">
      <w:pPr>
        <w:pBdr>
          <w:top w:val="nil"/>
          <w:left w:val="nil"/>
          <w:bottom w:val="nil"/>
          <w:right w:val="nil"/>
          <w:between w:val="nil"/>
        </w:pBdr>
        <w:spacing w:line="240" w:lineRule="auto"/>
        <w:ind w:left="0" w:hanging="2"/>
      </w:pPr>
    </w:p>
    <w:p w14:paraId="4521DD6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In </w:t>
      </w:r>
      <w:r>
        <w:rPr>
          <w:b/>
          <w:color w:val="000000"/>
          <w:szCs w:val="20"/>
        </w:rPr>
        <w:t>Key Stage 1</w:t>
      </w:r>
      <w:r>
        <w:rPr>
          <w:color w:val="000000"/>
          <w:szCs w:val="20"/>
        </w:rPr>
        <w:t>, pupils will be taught to:</w:t>
      </w:r>
    </w:p>
    <w:p w14:paraId="3F389E6D" w14:textId="77777777" w:rsidR="002734BA" w:rsidRPr="00827FB7" w:rsidRDefault="00702193" w:rsidP="00827FB7">
      <w:pPr>
        <w:pStyle w:val="ListParagraph"/>
        <w:numPr>
          <w:ilvl w:val="0"/>
          <w:numId w:val="23"/>
        </w:numPr>
        <w:pBdr>
          <w:top w:val="nil"/>
          <w:left w:val="nil"/>
          <w:bottom w:val="nil"/>
          <w:right w:val="nil"/>
          <w:between w:val="nil"/>
        </w:pBdr>
        <w:spacing w:line="240" w:lineRule="auto"/>
        <w:ind w:leftChars="0" w:firstLineChars="0"/>
        <w:rPr>
          <w:color w:val="000000"/>
          <w:szCs w:val="20"/>
        </w:rPr>
      </w:pPr>
      <w:r w:rsidRPr="00827FB7">
        <w:rPr>
          <w:color w:val="000000"/>
          <w:szCs w:val="20"/>
        </w:rPr>
        <w:t>Use technology safely and respectfully, keeping personal information private</w:t>
      </w:r>
    </w:p>
    <w:p w14:paraId="7A2290CA" w14:textId="77777777" w:rsidR="002734BA" w:rsidRPr="00827FB7" w:rsidRDefault="00702193" w:rsidP="00827FB7">
      <w:pPr>
        <w:pStyle w:val="ListParagraph"/>
        <w:numPr>
          <w:ilvl w:val="0"/>
          <w:numId w:val="23"/>
        </w:numPr>
        <w:pBdr>
          <w:top w:val="nil"/>
          <w:left w:val="nil"/>
          <w:bottom w:val="nil"/>
          <w:right w:val="nil"/>
          <w:between w:val="nil"/>
        </w:pBdr>
        <w:spacing w:line="240" w:lineRule="auto"/>
        <w:ind w:leftChars="0" w:firstLineChars="0"/>
        <w:rPr>
          <w:color w:val="000000"/>
          <w:szCs w:val="20"/>
        </w:rPr>
      </w:pPr>
      <w:r w:rsidRPr="00827FB7">
        <w:rPr>
          <w:color w:val="000000"/>
          <w:szCs w:val="20"/>
        </w:rPr>
        <w:t>Identify where to go for help and support when they have concerns about content or contact on the internet or other online technologies</w:t>
      </w:r>
    </w:p>
    <w:p w14:paraId="1B198361"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The safe use of social media and the internet will also be covered in other subjects where relevant. </w:t>
      </w:r>
    </w:p>
    <w:p w14:paraId="3CD1EC97"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Where necessary, teaching about safeguarding, including online safety, will be adapted for vulnerable children, victims of abuse and some pupils with SEND. </w:t>
      </w:r>
    </w:p>
    <w:p w14:paraId="5C6E3A37" w14:textId="77777777" w:rsidR="002734BA" w:rsidRDefault="002734BA">
      <w:pPr>
        <w:pBdr>
          <w:top w:val="nil"/>
          <w:left w:val="nil"/>
          <w:bottom w:val="nil"/>
          <w:right w:val="nil"/>
          <w:between w:val="nil"/>
        </w:pBdr>
        <w:spacing w:line="240" w:lineRule="auto"/>
        <w:ind w:left="0" w:hanging="2"/>
        <w:rPr>
          <w:color w:val="000000"/>
          <w:szCs w:val="20"/>
        </w:rPr>
      </w:pPr>
      <w:bookmarkStart w:id="18" w:name="_heading=h.1ksv4uv" w:colFirst="0" w:colLast="0"/>
      <w:bookmarkEnd w:id="18"/>
    </w:p>
    <w:p w14:paraId="0BBC3643" w14:textId="77777777" w:rsidR="002734BA" w:rsidRDefault="00702193">
      <w:pPr>
        <w:pStyle w:val="Heading1"/>
        <w:ind w:left="1" w:hanging="3"/>
        <w:rPr>
          <w:color w:val="274E13"/>
        </w:rPr>
      </w:pPr>
      <w:r>
        <w:rPr>
          <w:color w:val="274E13"/>
        </w:rPr>
        <w:t>5. Educating parents about online safety</w:t>
      </w:r>
    </w:p>
    <w:p w14:paraId="4E7A597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school will raise parents’ awareness of internet safety in letters or other communications home, and in information via our website. This policy will also be shared with parents.</w:t>
      </w:r>
    </w:p>
    <w:p w14:paraId="46C8169B"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school will let parents know:</w:t>
      </w:r>
    </w:p>
    <w:p w14:paraId="05181E5D" w14:textId="77777777" w:rsidR="002734BA" w:rsidRPr="00827FB7" w:rsidRDefault="00702193" w:rsidP="00827FB7">
      <w:pPr>
        <w:pStyle w:val="ListParagraph"/>
        <w:numPr>
          <w:ilvl w:val="0"/>
          <w:numId w:val="24"/>
        </w:numPr>
        <w:pBdr>
          <w:top w:val="nil"/>
          <w:left w:val="nil"/>
          <w:bottom w:val="nil"/>
          <w:right w:val="nil"/>
          <w:between w:val="nil"/>
        </w:pBdr>
        <w:spacing w:line="240" w:lineRule="auto"/>
        <w:ind w:leftChars="0" w:firstLineChars="0"/>
        <w:rPr>
          <w:color w:val="000000"/>
          <w:szCs w:val="20"/>
        </w:rPr>
      </w:pPr>
      <w:r w:rsidRPr="00827FB7">
        <w:rPr>
          <w:color w:val="000000"/>
          <w:szCs w:val="20"/>
        </w:rPr>
        <w:t>What systems the school uses to filter and monitor online use</w:t>
      </w:r>
    </w:p>
    <w:p w14:paraId="09519866" w14:textId="77777777" w:rsidR="002734BA" w:rsidRPr="00827FB7" w:rsidRDefault="00702193" w:rsidP="00827FB7">
      <w:pPr>
        <w:pStyle w:val="ListParagraph"/>
        <w:numPr>
          <w:ilvl w:val="0"/>
          <w:numId w:val="24"/>
        </w:numPr>
        <w:pBdr>
          <w:top w:val="nil"/>
          <w:left w:val="nil"/>
          <w:bottom w:val="nil"/>
          <w:right w:val="nil"/>
          <w:between w:val="nil"/>
        </w:pBdr>
        <w:spacing w:line="240" w:lineRule="auto"/>
        <w:ind w:leftChars="0" w:firstLineChars="0"/>
        <w:rPr>
          <w:color w:val="000000"/>
          <w:szCs w:val="20"/>
        </w:rPr>
      </w:pPr>
      <w:r w:rsidRPr="00827FB7">
        <w:rPr>
          <w:color w:val="000000"/>
          <w:szCs w:val="20"/>
        </w:rPr>
        <w:t>What their children are being asked to do online, including the sites they will be asked to access and who from the school (if anyone) their child will be interacting with online</w:t>
      </w:r>
    </w:p>
    <w:p w14:paraId="1A5046E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If parents have any queries or concerns in relation to online safety, these should be raised in the first instance with the headteacher and/or the DSL.</w:t>
      </w:r>
    </w:p>
    <w:p w14:paraId="14BC5765" w14:textId="77777777" w:rsidR="002734BA" w:rsidRDefault="00702193">
      <w:pPr>
        <w:pBdr>
          <w:top w:val="nil"/>
          <w:left w:val="nil"/>
          <w:bottom w:val="nil"/>
          <w:right w:val="nil"/>
          <w:between w:val="nil"/>
        </w:pBdr>
        <w:spacing w:line="240" w:lineRule="auto"/>
        <w:ind w:left="0" w:hanging="2"/>
        <w:rPr>
          <w:color w:val="000000"/>
          <w:szCs w:val="20"/>
        </w:rPr>
      </w:pPr>
      <w:bookmarkStart w:id="19" w:name="_heading=h.44sinio" w:colFirst="0" w:colLast="0"/>
      <w:bookmarkEnd w:id="19"/>
      <w:r>
        <w:rPr>
          <w:color w:val="000000"/>
          <w:szCs w:val="20"/>
        </w:rPr>
        <w:t>Concerns or queries about this policy can be raised with any member of staff or the headteacher.</w:t>
      </w:r>
    </w:p>
    <w:p w14:paraId="18718ADF" w14:textId="77777777" w:rsidR="002734BA" w:rsidRDefault="002734BA">
      <w:pPr>
        <w:pStyle w:val="Heading1"/>
        <w:ind w:left="0" w:hanging="2"/>
        <w:rPr>
          <w:b w:val="0"/>
          <w:color w:val="000000"/>
          <w:sz w:val="20"/>
          <w:szCs w:val="20"/>
        </w:rPr>
      </w:pPr>
    </w:p>
    <w:p w14:paraId="56E943EF" w14:textId="77777777" w:rsidR="002734BA" w:rsidRDefault="00702193">
      <w:pPr>
        <w:pStyle w:val="Heading1"/>
        <w:ind w:left="1" w:hanging="3"/>
        <w:rPr>
          <w:color w:val="274E13"/>
        </w:rPr>
      </w:pPr>
      <w:r>
        <w:rPr>
          <w:color w:val="274E13"/>
        </w:rPr>
        <w:t>6. Cyber-bullying</w:t>
      </w:r>
    </w:p>
    <w:p w14:paraId="4DE00722"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6.1 Definition</w:t>
      </w:r>
    </w:p>
    <w:p w14:paraId="267E7EF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w:t>
      </w:r>
    </w:p>
    <w:p w14:paraId="5DDA8F5E"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t>6.2 Preventing and addressing cyber-bullying</w:t>
      </w:r>
    </w:p>
    <w:p w14:paraId="24BAF2B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2FE7A6D"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school will actively discuss cyber-bullying with pupils, explaining the reasons why it occurs, the forms it may take and what the consequences can be.</w:t>
      </w:r>
    </w:p>
    <w:p w14:paraId="67AB6B8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Teaching staff are also encouraged to find opportunities to use aspects of the curriculum to cover cyber-bullying. This includes personal, social, health and economic (PSHE) education, and other subjects where appropriate.</w:t>
      </w:r>
    </w:p>
    <w:p w14:paraId="364A1D20"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All staff, governors and volunteers (where appropriate) receive training on cyber-bullying, its impact and ways to support pupils, as part of safeguarding training (see section 11 for more detail).</w:t>
      </w:r>
    </w:p>
    <w:p w14:paraId="544C15BD"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The school also sends information/leaflets on cyber-bullying to parents so that they are aware of the signs, how to report it and how they can support children who may be affected.</w:t>
      </w:r>
    </w:p>
    <w:p w14:paraId="05EAC795"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In relation to a specific incident of cyber-bullying, the school will follow the processes set out in the school </w:t>
      </w:r>
      <w:proofErr w:type="spellStart"/>
      <w:r>
        <w:rPr>
          <w:color w:val="000000"/>
          <w:szCs w:val="20"/>
        </w:rPr>
        <w:t>behaviour</w:t>
      </w:r>
      <w:proofErr w:type="spellEnd"/>
      <w:r>
        <w:rPr>
          <w:color w:val="000000"/>
          <w:szCs w:val="20"/>
        </w:rPr>
        <w:t xml:space="preserve"> policy. Where illegal, inappropriate or harmful material has been spread among pupils, the school will use all reasonable </w:t>
      </w:r>
      <w:proofErr w:type="spellStart"/>
      <w:r>
        <w:rPr>
          <w:color w:val="000000"/>
          <w:szCs w:val="20"/>
        </w:rPr>
        <w:t>endeavours</w:t>
      </w:r>
      <w:proofErr w:type="spellEnd"/>
      <w:r>
        <w:rPr>
          <w:color w:val="000000"/>
          <w:szCs w:val="20"/>
        </w:rPr>
        <w:t xml:space="preserve"> to ensure the incident is contained.</w:t>
      </w:r>
    </w:p>
    <w:p w14:paraId="1AF7636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1FACB904" w14:textId="77777777" w:rsidR="002734BA" w:rsidRDefault="00702193">
      <w:pPr>
        <w:pBdr>
          <w:top w:val="nil"/>
          <w:left w:val="nil"/>
          <w:bottom w:val="nil"/>
          <w:right w:val="nil"/>
          <w:between w:val="nil"/>
        </w:pBdr>
        <w:spacing w:before="240" w:line="240" w:lineRule="auto"/>
        <w:ind w:left="0" w:hanging="2"/>
        <w:rPr>
          <w:b/>
          <w:color w:val="12263F"/>
          <w:sz w:val="24"/>
        </w:rPr>
      </w:pPr>
      <w:r>
        <w:rPr>
          <w:b/>
          <w:color w:val="12263F"/>
          <w:sz w:val="24"/>
        </w:rPr>
        <w:lastRenderedPageBreak/>
        <w:t>6.3 Examining electronic devices</w:t>
      </w:r>
    </w:p>
    <w:p w14:paraId="40427F15"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The headteacher, and any member of staff </w:t>
      </w:r>
      <w:proofErr w:type="spellStart"/>
      <w:r>
        <w:rPr>
          <w:color w:val="000000"/>
          <w:szCs w:val="20"/>
        </w:rPr>
        <w:t>authorised</w:t>
      </w:r>
      <w:proofErr w:type="spellEnd"/>
      <w:r>
        <w:rPr>
          <w:color w:val="000000"/>
          <w:szCs w:val="20"/>
        </w:rPr>
        <w:t xml:space="preserve"> to do so by the headteacher, can carry out a search and confiscate any electronic device that they have reasonable grounds for suspecting:</w:t>
      </w:r>
    </w:p>
    <w:p w14:paraId="52121E0C" w14:textId="77777777" w:rsidR="002734BA" w:rsidRPr="00827FB7" w:rsidRDefault="00702193" w:rsidP="00827FB7">
      <w:pPr>
        <w:pStyle w:val="ListParagraph"/>
        <w:numPr>
          <w:ilvl w:val="0"/>
          <w:numId w:val="25"/>
        </w:numPr>
        <w:pBdr>
          <w:top w:val="nil"/>
          <w:left w:val="nil"/>
          <w:bottom w:val="nil"/>
          <w:right w:val="nil"/>
          <w:between w:val="nil"/>
        </w:pBdr>
        <w:spacing w:line="240" w:lineRule="auto"/>
        <w:ind w:leftChars="0" w:firstLineChars="0"/>
        <w:rPr>
          <w:color w:val="000000"/>
          <w:szCs w:val="20"/>
        </w:rPr>
      </w:pPr>
      <w:r w:rsidRPr="00827FB7">
        <w:rPr>
          <w:color w:val="000000"/>
          <w:szCs w:val="20"/>
        </w:rPr>
        <w:t>Poses a risk to staff or pupils, and/or</w:t>
      </w:r>
    </w:p>
    <w:p w14:paraId="1C178EE6" w14:textId="77777777" w:rsidR="002734BA" w:rsidRPr="00827FB7" w:rsidRDefault="00702193" w:rsidP="00827FB7">
      <w:pPr>
        <w:pStyle w:val="ListParagraph"/>
        <w:numPr>
          <w:ilvl w:val="0"/>
          <w:numId w:val="25"/>
        </w:numPr>
        <w:pBdr>
          <w:top w:val="nil"/>
          <w:left w:val="nil"/>
          <w:bottom w:val="nil"/>
          <w:right w:val="nil"/>
          <w:between w:val="nil"/>
        </w:pBdr>
        <w:spacing w:line="240" w:lineRule="auto"/>
        <w:ind w:leftChars="0" w:firstLineChars="0"/>
        <w:rPr>
          <w:color w:val="000000"/>
          <w:szCs w:val="20"/>
        </w:rPr>
      </w:pPr>
      <w:r w:rsidRPr="00827FB7">
        <w:rPr>
          <w:color w:val="000000"/>
          <w:szCs w:val="20"/>
        </w:rPr>
        <w:t>Is identified in the school rules as a banned item for which a search can be carried out, and/or</w:t>
      </w:r>
    </w:p>
    <w:p w14:paraId="4ED1CD8B" w14:textId="77777777" w:rsidR="002734BA" w:rsidRPr="00827FB7" w:rsidRDefault="00702193" w:rsidP="00827FB7">
      <w:pPr>
        <w:pStyle w:val="ListParagraph"/>
        <w:numPr>
          <w:ilvl w:val="0"/>
          <w:numId w:val="25"/>
        </w:numPr>
        <w:pBdr>
          <w:top w:val="nil"/>
          <w:left w:val="nil"/>
          <w:bottom w:val="nil"/>
          <w:right w:val="nil"/>
          <w:between w:val="nil"/>
        </w:pBdr>
        <w:spacing w:line="240" w:lineRule="auto"/>
        <w:ind w:leftChars="0" w:firstLineChars="0"/>
        <w:rPr>
          <w:color w:val="000000"/>
          <w:szCs w:val="20"/>
        </w:rPr>
      </w:pPr>
      <w:r w:rsidRPr="00827FB7">
        <w:rPr>
          <w:color w:val="000000"/>
          <w:szCs w:val="20"/>
        </w:rPr>
        <w:t>Is evidence in relation to an offence</w:t>
      </w:r>
    </w:p>
    <w:p w14:paraId="61C72BFB"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Before a search, if the </w:t>
      </w:r>
      <w:proofErr w:type="spellStart"/>
      <w:r>
        <w:rPr>
          <w:color w:val="000000"/>
          <w:szCs w:val="20"/>
        </w:rPr>
        <w:t>authorised</w:t>
      </w:r>
      <w:proofErr w:type="spellEnd"/>
      <w:r>
        <w:rPr>
          <w:color w:val="000000"/>
          <w:szCs w:val="20"/>
        </w:rPr>
        <w:t xml:space="preserve"> staff member is satisfied that they have reasonable grounds for suspecting any of the above, they will also:</w:t>
      </w:r>
    </w:p>
    <w:p w14:paraId="30EF17E6" w14:textId="77777777" w:rsidR="002734BA" w:rsidRPr="00827FB7" w:rsidRDefault="00702193" w:rsidP="00827FB7">
      <w:pPr>
        <w:pStyle w:val="ListParagraph"/>
        <w:numPr>
          <w:ilvl w:val="0"/>
          <w:numId w:val="26"/>
        </w:numPr>
        <w:pBdr>
          <w:top w:val="nil"/>
          <w:left w:val="nil"/>
          <w:bottom w:val="nil"/>
          <w:right w:val="nil"/>
          <w:between w:val="nil"/>
        </w:pBdr>
        <w:spacing w:line="240" w:lineRule="auto"/>
        <w:ind w:leftChars="0" w:firstLineChars="0"/>
        <w:rPr>
          <w:color w:val="000000"/>
          <w:szCs w:val="20"/>
        </w:rPr>
      </w:pPr>
      <w:r w:rsidRPr="00827FB7">
        <w:rPr>
          <w:color w:val="000000"/>
          <w:szCs w:val="20"/>
        </w:rPr>
        <w:t>Make an assessment of how urgent the search is, and consider the risk to other pupils and staff. If the search is not urgent, they will seek advice from the headteacher.</w:t>
      </w:r>
    </w:p>
    <w:p w14:paraId="5F74929E" w14:textId="77777777" w:rsidR="002734BA" w:rsidRPr="00827FB7" w:rsidRDefault="00702193" w:rsidP="00827FB7">
      <w:pPr>
        <w:pStyle w:val="ListParagraph"/>
        <w:numPr>
          <w:ilvl w:val="0"/>
          <w:numId w:val="26"/>
        </w:numPr>
        <w:pBdr>
          <w:top w:val="nil"/>
          <w:left w:val="nil"/>
          <w:bottom w:val="nil"/>
          <w:right w:val="nil"/>
          <w:between w:val="nil"/>
        </w:pBdr>
        <w:spacing w:line="240" w:lineRule="auto"/>
        <w:ind w:leftChars="0" w:firstLineChars="0"/>
        <w:rPr>
          <w:color w:val="000000"/>
          <w:szCs w:val="20"/>
        </w:rPr>
      </w:pPr>
      <w:r w:rsidRPr="00827FB7">
        <w:rPr>
          <w:color w:val="000000"/>
          <w:szCs w:val="20"/>
        </w:rPr>
        <w:t>Explain to the pupil why they are being searched, how the search will happen, and give them the opportunity to ask questions about it.</w:t>
      </w:r>
    </w:p>
    <w:p w14:paraId="16299CDB" w14:textId="77777777" w:rsidR="002734BA" w:rsidRPr="00827FB7" w:rsidRDefault="00702193" w:rsidP="00827FB7">
      <w:pPr>
        <w:pStyle w:val="ListParagraph"/>
        <w:numPr>
          <w:ilvl w:val="0"/>
          <w:numId w:val="26"/>
        </w:numPr>
        <w:pBdr>
          <w:top w:val="nil"/>
          <w:left w:val="nil"/>
          <w:bottom w:val="nil"/>
          <w:right w:val="nil"/>
          <w:between w:val="nil"/>
        </w:pBdr>
        <w:spacing w:line="240" w:lineRule="auto"/>
        <w:ind w:leftChars="0" w:firstLineChars="0"/>
        <w:rPr>
          <w:color w:val="000000"/>
          <w:szCs w:val="20"/>
        </w:rPr>
      </w:pPr>
      <w:r w:rsidRPr="00827FB7">
        <w:rPr>
          <w:color w:val="000000"/>
          <w:szCs w:val="20"/>
        </w:rPr>
        <w:t>Seek the pupil’s cooperation.</w:t>
      </w:r>
    </w:p>
    <w:p w14:paraId="55732EC9" w14:textId="77777777" w:rsidR="002734BA" w:rsidRDefault="00702193">
      <w:pPr>
        <w:pBdr>
          <w:top w:val="nil"/>
          <w:left w:val="nil"/>
          <w:bottom w:val="nil"/>
          <w:right w:val="nil"/>
          <w:between w:val="nil"/>
        </w:pBdr>
        <w:spacing w:line="240" w:lineRule="auto"/>
        <w:ind w:left="0" w:hanging="2"/>
        <w:rPr>
          <w:color w:val="000000"/>
          <w:szCs w:val="20"/>
        </w:rPr>
      </w:pPr>
      <w:proofErr w:type="spellStart"/>
      <w:r>
        <w:rPr>
          <w:color w:val="000000"/>
          <w:szCs w:val="20"/>
        </w:rPr>
        <w:t>Authorised</w:t>
      </w:r>
      <w:proofErr w:type="spellEnd"/>
      <w:r>
        <w:rPr>
          <w:color w:val="000000"/>
          <w:szCs w:val="20"/>
        </w:rPr>
        <w:t xml:space="preserve"> staff members may examine, and in exceptional circumstances erase, any data or files on an electronic device that they have confiscated where they believe there is a ‘good reason’ to do so. </w:t>
      </w:r>
    </w:p>
    <w:p w14:paraId="3ED6BBD2"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When deciding whether there is a ‘good reason’ to examine data or files on an electronic device, the staff member should reasonably suspect that the device has, or could be used to: </w:t>
      </w:r>
    </w:p>
    <w:p w14:paraId="4EF04938" w14:textId="77777777" w:rsidR="002734BA" w:rsidRPr="00827FB7" w:rsidRDefault="00702193" w:rsidP="00827FB7">
      <w:pPr>
        <w:pStyle w:val="ListParagraph"/>
        <w:numPr>
          <w:ilvl w:val="0"/>
          <w:numId w:val="27"/>
        </w:numPr>
        <w:pBdr>
          <w:top w:val="nil"/>
          <w:left w:val="nil"/>
          <w:bottom w:val="nil"/>
          <w:right w:val="nil"/>
          <w:between w:val="nil"/>
        </w:pBdr>
        <w:spacing w:line="240" w:lineRule="auto"/>
        <w:ind w:leftChars="0" w:firstLineChars="0"/>
        <w:rPr>
          <w:color w:val="000000"/>
          <w:szCs w:val="20"/>
        </w:rPr>
      </w:pPr>
      <w:r w:rsidRPr="00827FB7">
        <w:rPr>
          <w:color w:val="000000"/>
          <w:szCs w:val="20"/>
        </w:rPr>
        <w:t>Cause harm, and/or</w:t>
      </w:r>
    </w:p>
    <w:p w14:paraId="7335D2B1" w14:textId="77777777" w:rsidR="002734BA" w:rsidRPr="00827FB7" w:rsidRDefault="00702193" w:rsidP="00827FB7">
      <w:pPr>
        <w:pStyle w:val="ListParagraph"/>
        <w:numPr>
          <w:ilvl w:val="0"/>
          <w:numId w:val="27"/>
        </w:numPr>
        <w:pBdr>
          <w:top w:val="nil"/>
          <w:left w:val="nil"/>
          <w:bottom w:val="nil"/>
          <w:right w:val="nil"/>
          <w:between w:val="nil"/>
        </w:pBdr>
        <w:spacing w:line="240" w:lineRule="auto"/>
        <w:ind w:leftChars="0" w:firstLineChars="0"/>
        <w:rPr>
          <w:color w:val="000000"/>
          <w:szCs w:val="20"/>
        </w:rPr>
      </w:pPr>
      <w:r w:rsidRPr="00827FB7">
        <w:rPr>
          <w:color w:val="000000"/>
          <w:szCs w:val="20"/>
        </w:rPr>
        <w:t>Undermine the safe environment of the school or disrupt teaching, and/or</w:t>
      </w:r>
    </w:p>
    <w:p w14:paraId="72E0B8F9" w14:textId="77777777" w:rsidR="002734BA" w:rsidRPr="00827FB7" w:rsidRDefault="00702193" w:rsidP="00827FB7">
      <w:pPr>
        <w:pStyle w:val="ListParagraph"/>
        <w:numPr>
          <w:ilvl w:val="0"/>
          <w:numId w:val="27"/>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Commit an offence </w:t>
      </w:r>
    </w:p>
    <w:p w14:paraId="32251F38"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If inappropriate material is found on the device, it is up to the headteacher to decide on a suitable response. If there are images, data or files on the device that staff reasonably suspect are likely to put a person at risk, they will first consider the appropriate safeguarding response.</w:t>
      </w:r>
    </w:p>
    <w:p w14:paraId="552B7D6F"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00780037" w14:textId="77777777" w:rsidR="002734BA" w:rsidRPr="00827FB7" w:rsidRDefault="00702193" w:rsidP="00827FB7">
      <w:pPr>
        <w:pStyle w:val="ListParagraph"/>
        <w:numPr>
          <w:ilvl w:val="0"/>
          <w:numId w:val="28"/>
        </w:numPr>
        <w:pBdr>
          <w:top w:val="nil"/>
          <w:left w:val="nil"/>
          <w:bottom w:val="nil"/>
          <w:right w:val="nil"/>
          <w:between w:val="nil"/>
        </w:pBdr>
        <w:spacing w:line="240" w:lineRule="auto"/>
        <w:ind w:leftChars="0" w:firstLineChars="0"/>
        <w:rPr>
          <w:color w:val="000000"/>
          <w:szCs w:val="20"/>
        </w:rPr>
      </w:pPr>
      <w:r w:rsidRPr="00827FB7">
        <w:rPr>
          <w:color w:val="000000"/>
          <w:szCs w:val="20"/>
        </w:rPr>
        <w:t>They reasonably suspect that its continued existence is likely to cause harm to any person, and/or</w:t>
      </w:r>
    </w:p>
    <w:p w14:paraId="16ACFF3F" w14:textId="77777777" w:rsidR="002734BA" w:rsidRPr="00827FB7" w:rsidRDefault="00702193" w:rsidP="00827FB7">
      <w:pPr>
        <w:pStyle w:val="ListParagraph"/>
        <w:numPr>
          <w:ilvl w:val="0"/>
          <w:numId w:val="28"/>
        </w:numPr>
        <w:pBdr>
          <w:top w:val="nil"/>
          <w:left w:val="nil"/>
          <w:bottom w:val="nil"/>
          <w:right w:val="nil"/>
          <w:between w:val="nil"/>
        </w:pBdr>
        <w:spacing w:line="240" w:lineRule="auto"/>
        <w:ind w:leftChars="0" w:firstLineChars="0"/>
        <w:rPr>
          <w:color w:val="000000"/>
          <w:szCs w:val="20"/>
        </w:rPr>
      </w:pPr>
      <w:r w:rsidRPr="00827FB7">
        <w:rPr>
          <w:color w:val="000000"/>
          <w:szCs w:val="20"/>
        </w:rPr>
        <w:t>The pupil and/or the parent refuses to delete the material themselves</w:t>
      </w:r>
    </w:p>
    <w:p w14:paraId="05C8CF63"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If a staff member </w:t>
      </w:r>
      <w:r>
        <w:rPr>
          <w:b/>
          <w:color w:val="000000"/>
          <w:szCs w:val="20"/>
        </w:rPr>
        <w:t>suspects</w:t>
      </w:r>
      <w:r>
        <w:rPr>
          <w:color w:val="000000"/>
          <w:szCs w:val="20"/>
        </w:rPr>
        <w:t xml:space="preserve"> a device </w:t>
      </w:r>
      <w:r>
        <w:rPr>
          <w:b/>
          <w:color w:val="000000"/>
          <w:szCs w:val="20"/>
        </w:rPr>
        <w:t>may</w:t>
      </w:r>
      <w:r>
        <w:rPr>
          <w:color w:val="000000"/>
          <w:szCs w:val="20"/>
        </w:rPr>
        <w:t xml:space="preserve"> contain an indecent image of a child (also known as a nude or semi-nude image), they will:</w:t>
      </w:r>
    </w:p>
    <w:p w14:paraId="03C8AA20" w14:textId="77777777" w:rsidR="002734BA" w:rsidRPr="00827FB7" w:rsidRDefault="00702193" w:rsidP="00827FB7">
      <w:pPr>
        <w:pStyle w:val="ListParagraph"/>
        <w:numPr>
          <w:ilvl w:val="0"/>
          <w:numId w:val="29"/>
        </w:numPr>
        <w:pBdr>
          <w:top w:val="nil"/>
          <w:left w:val="nil"/>
          <w:bottom w:val="nil"/>
          <w:right w:val="nil"/>
          <w:between w:val="nil"/>
        </w:pBdr>
        <w:spacing w:line="240" w:lineRule="auto"/>
        <w:ind w:leftChars="0" w:firstLineChars="0"/>
        <w:rPr>
          <w:color w:val="000000"/>
          <w:szCs w:val="20"/>
        </w:rPr>
      </w:pPr>
      <w:r w:rsidRPr="00827FB7">
        <w:rPr>
          <w:b/>
          <w:color w:val="000000"/>
          <w:szCs w:val="20"/>
        </w:rPr>
        <w:t>Not</w:t>
      </w:r>
      <w:r w:rsidRPr="00827FB7">
        <w:rPr>
          <w:color w:val="000000"/>
          <w:szCs w:val="20"/>
        </w:rPr>
        <w:t xml:space="preserve"> view the image </w:t>
      </w:r>
    </w:p>
    <w:p w14:paraId="44333C58" w14:textId="77777777" w:rsidR="002734BA" w:rsidRPr="00827FB7" w:rsidRDefault="00702193" w:rsidP="00827FB7">
      <w:pPr>
        <w:pStyle w:val="ListParagraph"/>
        <w:numPr>
          <w:ilvl w:val="0"/>
          <w:numId w:val="29"/>
        </w:numPr>
        <w:pBdr>
          <w:top w:val="nil"/>
          <w:left w:val="nil"/>
          <w:bottom w:val="nil"/>
          <w:right w:val="nil"/>
          <w:between w:val="nil"/>
        </w:pBdr>
        <w:spacing w:line="240" w:lineRule="auto"/>
        <w:ind w:leftChars="0" w:firstLineChars="0"/>
        <w:rPr>
          <w:color w:val="000000"/>
          <w:szCs w:val="20"/>
        </w:rPr>
      </w:pPr>
      <w:bookmarkStart w:id="20" w:name="_heading=h.2jxsxqh" w:colFirst="0" w:colLast="0"/>
      <w:bookmarkEnd w:id="20"/>
      <w:r w:rsidRPr="00827FB7">
        <w:rPr>
          <w:color w:val="000000"/>
          <w:szCs w:val="20"/>
        </w:rPr>
        <w:t xml:space="preserve">Confiscate the device and report the incident to the DSL (or equivalent) immediately, who will decide what to do next. The DSL will make the decision </w:t>
      </w:r>
      <w:r w:rsidRPr="00827FB7">
        <w:rPr>
          <w:color w:val="1D1C1D"/>
          <w:szCs w:val="20"/>
          <w:highlight w:val="white"/>
        </w:rPr>
        <w:t>in line with the DfE’s latest guidance on </w:t>
      </w:r>
      <w:hyperlink r:id="rId20">
        <w:r w:rsidRPr="00827FB7">
          <w:rPr>
            <w:color w:val="0072CC"/>
            <w:szCs w:val="20"/>
            <w:highlight w:val="white"/>
            <w:u w:val="single"/>
          </w:rPr>
          <w:t>screening, searching and confiscation</w:t>
        </w:r>
      </w:hyperlink>
      <w:r w:rsidRPr="00827FB7">
        <w:rPr>
          <w:color w:val="1D1C1D"/>
          <w:szCs w:val="20"/>
          <w:highlight w:val="white"/>
        </w:rPr>
        <w:t> and the UK Council for Internet Safety (UKCIS) guidance on </w:t>
      </w:r>
      <w:hyperlink r:id="rId21">
        <w:r w:rsidRPr="00827FB7">
          <w:rPr>
            <w:color w:val="0072CC"/>
            <w:szCs w:val="20"/>
            <w:highlight w:val="white"/>
            <w:u w:val="single"/>
          </w:rPr>
          <w:t>sharing nudes and semi-nudes: advice for education settings working with children and young people</w:t>
        </w:r>
      </w:hyperlink>
      <w:r w:rsidRPr="00827FB7">
        <w:rPr>
          <w:color w:val="000000"/>
          <w:szCs w:val="20"/>
        </w:rPr>
        <w:t xml:space="preserve"> </w:t>
      </w:r>
    </w:p>
    <w:p w14:paraId="7C9ECC53" w14:textId="77777777" w:rsidR="002734BA" w:rsidRDefault="00702193">
      <w:pPr>
        <w:ind w:left="0" w:hanging="2"/>
      </w:pPr>
      <w:r>
        <w:t>Any searching of pupils will be carried out in line with:</w:t>
      </w:r>
    </w:p>
    <w:p w14:paraId="73119844" w14:textId="77777777" w:rsidR="002734BA" w:rsidRPr="00827FB7" w:rsidRDefault="00702193" w:rsidP="00827FB7">
      <w:pPr>
        <w:pStyle w:val="ListParagraph"/>
        <w:numPr>
          <w:ilvl w:val="0"/>
          <w:numId w:val="30"/>
        </w:numPr>
        <w:pBdr>
          <w:top w:val="nil"/>
          <w:left w:val="nil"/>
          <w:bottom w:val="nil"/>
          <w:right w:val="nil"/>
          <w:between w:val="nil"/>
        </w:pBdr>
        <w:spacing w:line="240" w:lineRule="auto"/>
        <w:ind w:leftChars="0" w:firstLineChars="0"/>
        <w:rPr>
          <w:color w:val="000000"/>
          <w:szCs w:val="20"/>
        </w:rPr>
      </w:pPr>
      <w:bookmarkStart w:id="21" w:name="_heading=h.z337ya" w:colFirst="0" w:colLast="0"/>
      <w:bookmarkEnd w:id="21"/>
      <w:r w:rsidRPr="00827FB7">
        <w:rPr>
          <w:color w:val="000000"/>
          <w:szCs w:val="20"/>
        </w:rPr>
        <w:t xml:space="preserve">The DfE’s latest guidance on </w:t>
      </w:r>
      <w:hyperlink r:id="rId22">
        <w:r w:rsidRPr="00827FB7">
          <w:rPr>
            <w:color w:val="0072CC"/>
            <w:szCs w:val="20"/>
            <w:u w:val="single"/>
          </w:rPr>
          <w:t>searching, screening and confiscation</w:t>
        </w:r>
      </w:hyperlink>
      <w:r w:rsidRPr="00827FB7">
        <w:rPr>
          <w:color w:val="000000"/>
          <w:szCs w:val="20"/>
        </w:rPr>
        <w:t xml:space="preserve"> </w:t>
      </w:r>
    </w:p>
    <w:p w14:paraId="050B5C52" w14:textId="77777777" w:rsidR="002734BA" w:rsidRPr="00827FB7" w:rsidRDefault="00702193" w:rsidP="00827FB7">
      <w:pPr>
        <w:pStyle w:val="ListParagraph"/>
        <w:numPr>
          <w:ilvl w:val="0"/>
          <w:numId w:val="30"/>
        </w:numPr>
        <w:pBdr>
          <w:top w:val="nil"/>
          <w:left w:val="nil"/>
          <w:bottom w:val="nil"/>
          <w:right w:val="nil"/>
          <w:between w:val="nil"/>
        </w:pBdr>
        <w:spacing w:line="240" w:lineRule="auto"/>
        <w:ind w:leftChars="0" w:firstLineChars="0"/>
        <w:rPr>
          <w:color w:val="000000"/>
          <w:szCs w:val="20"/>
        </w:rPr>
      </w:pPr>
      <w:bookmarkStart w:id="22" w:name="_heading=h.3j2qqm3" w:colFirst="0" w:colLast="0"/>
      <w:bookmarkEnd w:id="22"/>
      <w:r w:rsidRPr="00827FB7">
        <w:rPr>
          <w:color w:val="000000"/>
          <w:szCs w:val="20"/>
        </w:rPr>
        <w:t xml:space="preserve">UKCIS guidance on </w:t>
      </w:r>
      <w:hyperlink r:id="rId23">
        <w:r w:rsidRPr="00827FB7">
          <w:rPr>
            <w:color w:val="0072CC"/>
            <w:szCs w:val="20"/>
            <w:u w:val="single"/>
          </w:rPr>
          <w:t>sharing nudes and semi-nudes: advice for education settings working with children and young people</w:t>
        </w:r>
      </w:hyperlink>
    </w:p>
    <w:p w14:paraId="1FE173C2" w14:textId="77777777" w:rsidR="002734BA" w:rsidRDefault="00702193">
      <w:pPr>
        <w:pBdr>
          <w:top w:val="nil"/>
          <w:left w:val="nil"/>
          <w:bottom w:val="nil"/>
          <w:right w:val="nil"/>
          <w:between w:val="nil"/>
        </w:pBdr>
        <w:spacing w:line="240" w:lineRule="auto"/>
        <w:ind w:left="0" w:hanging="2"/>
        <w:rPr>
          <w:color w:val="000000"/>
          <w:szCs w:val="20"/>
        </w:rPr>
      </w:pPr>
      <w:bookmarkStart w:id="23" w:name="_heading=h.1y810tw" w:colFirst="0" w:colLast="0"/>
      <w:bookmarkEnd w:id="23"/>
      <w:r>
        <w:rPr>
          <w:color w:val="000000"/>
          <w:szCs w:val="20"/>
        </w:rPr>
        <w:t>Any complaints about searching for or deleting inappropriate images or files on pupils’ electronic devices will be dealt with through the school complaints procedure.</w:t>
      </w:r>
    </w:p>
    <w:p w14:paraId="27229545" w14:textId="77777777" w:rsidR="002734BA" w:rsidRDefault="00702193">
      <w:pPr>
        <w:pStyle w:val="Heading1"/>
        <w:ind w:left="1" w:hanging="3"/>
        <w:rPr>
          <w:color w:val="274E13"/>
        </w:rPr>
      </w:pPr>
      <w:r>
        <w:rPr>
          <w:color w:val="274E13"/>
        </w:rPr>
        <w:t>7. Acceptable use of the internet in school</w:t>
      </w:r>
    </w:p>
    <w:p w14:paraId="74C54FF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All pupils, parents, staff, volunteers and governors are expected to sign an agreement regarding the acceptable use of the school’s ICT systems and the internet. Visitors will be expected to read and agree to the school’s terms on acceptable use if relevant.</w:t>
      </w:r>
    </w:p>
    <w:p w14:paraId="50994651"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Use of the school’s internet must be for educational purposes only, or for the purpose of fulfilling the duties of an individual’s role.  </w:t>
      </w:r>
    </w:p>
    <w:p w14:paraId="232B62E0"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lastRenderedPageBreak/>
        <w:t>We will monitor the websites visited by pupils, staff, volunteers, governors and visitors (where relevant) to ensure they comply with the above.</w:t>
      </w:r>
    </w:p>
    <w:p w14:paraId="527CEFDC" w14:textId="77777777" w:rsidR="002734BA" w:rsidRDefault="00702193">
      <w:pPr>
        <w:pBdr>
          <w:top w:val="nil"/>
          <w:left w:val="nil"/>
          <w:bottom w:val="nil"/>
          <w:right w:val="nil"/>
          <w:between w:val="nil"/>
        </w:pBdr>
        <w:spacing w:line="240" w:lineRule="auto"/>
        <w:ind w:left="0" w:hanging="2"/>
        <w:rPr>
          <w:color w:val="000000"/>
          <w:szCs w:val="20"/>
        </w:rPr>
      </w:pPr>
      <w:bookmarkStart w:id="24" w:name="_heading=h.4i7ojhp" w:colFirst="0" w:colLast="0"/>
      <w:bookmarkEnd w:id="24"/>
      <w:r>
        <w:rPr>
          <w:color w:val="000000"/>
          <w:szCs w:val="20"/>
        </w:rPr>
        <w:t>More information is set out in the acceptable use agreement.</w:t>
      </w:r>
    </w:p>
    <w:p w14:paraId="1E0AA583" w14:textId="77777777" w:rsidR="002734BA" w:rsidRDefault="00702193">
      <w:pPr>
        <w:pStyle w:val="Heading1"/>
        <w:ind w:left="1" w:hanging="3"/>
        <w:rPr>
          <w:color w:val="274E13"/>
        </w:rPr>
      </w:pPr>
      <w:r>
        <w:rPr>
          <w:color w:val="274E13"/>
        </w:rPr>
        <w:t>8. Staff using work devices outside school</w:t>
      </w:r>
    </w:p>
    <w:p w14:paraId="197C5D39"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All staff members will take appropriate steps to ensure their devices remain secure. This includes, but is not limited to:</w:t>
      </w:r>
    </w:p>
    <w:p w14:paraId="531103E3"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Keeping the device password-protected – strong passwords are at least 8 characters, with a combination of upper and lower-case letters, numbers and special characters (e.g. asterisk or currency symbol)</w:t>
      </w:r>
    </w:p>
    <w:p w14:paraId="4ECEED70"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Ensuring their hard drive is encrypted – this means if the device is lost or stolen, no one can access the files stored on the hard drive by attaching it to a new device</w:t>
      </w:r>
    </w:p>
    <w:p w14:paraId="7377B096"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Making sure the device locks if left inactive for a period of time</w:t>
      </w:r>
    </w:p>
    <w:p w14:paraId="51BE4E98"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Not sharing the device among family or friends</w:t>
      </w:r>
    </w:p>
    <w:p w14:paraId="0CDA10D6"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Installing anti-virus and anti-spyware software</w:t>
      </w:r>
    </w:p>
    <w:p w14:paraId="24C49FA3" w14:textId="77777777" w:rsidR="002734BA" w:rsidRPr="00827FB7" w:rsidRDefault="00702193" w:rsidP="00827FB7">
      <w:pPr>
        <w:pStyle w:val="ListParagraph"/>
        <w:numPr>
          <w:ilvl w:val="0"/>
          <w:numId w:val="31"/>
        </w:numPr>
        <w:pBdr>
          <w:top w:val="nil"/>
          <w:left w:val="nil"/>
          <w:bottom w:val="nil"/>
          <w:right w:val="nil"/>
          <w:between w:val="nil"/>
        </w:pBdr>
        <w:spacing w:line="240" w:lineRule="auto"/>
        <w:ind w:leftChars="0" w:firstLineChars="0"/>
        <w:rPr>
          <w:color w:val="000000"/>
          <w:szCs w:val="20"/>
        </w:rPr>
      </w:pPr>
      <w:r w:rsidRPr="00827FB7">
        <w:rPr>
          <w:color w:val="000000"/>
          <w:szCs w:val="20"/>
        </w:rPr>
        <w:t>Keeping operating systems up to date by always installing the latest updates</w:t>
      </w:r>
    </w:p>
    <w:p w14:paraId="262CE50B" w14:textId="77777777" w:rsidR="002734BA" w:rsidRDefault="00702193">
      <w:pPr>
        <w:pBdr>
          <w:top w:val="nil"/>
          <w:left w:val="nil"/>
          <w:bottom w:val="nil"/>
          <w:right w:val="nil"/>
          <w:between w:val="nil"/>
        </w:pBdr>
        <w:spacing w:line="240" w:lineRule="auto"/>
        <w:ind w:left="0" w:hanging="2"/>
      </w:pPr>
      <w:r>
        <w:rPr>
          <w:color w:val="000000"/>
          <w:szCs w:val="20"/>
        </w:rPr>
        <w:t>Staff members must not use the device in any way which would violate the school’s terms of acceptable use</w:t>
      </w:r>
      <w:r>
        <w:t>.</w:t>
      </w:r>
    </w:p>
    <w:p w14:paraId="235B8CA6"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Work devices must be used solely for work activities.</w:t>
      </w:r>
    </w:p>
    <w:p w14:paraId="0A2F71E2" w14:textId="77777777" w:rsidR="002734BA" w:rsidRDefault="00702193">
      <w:pPr>
        <w:pBdr>
          <w:top w:val="nil"/>
          <w:left w:val="nil"/>
          <w:bottom w:val="nil"/>
          <w:right w:val="nil"/>
          <w:between w:val="nil"/>
        </w:pBdr>
        <w:spacing w:line="240" w:lineRule="auto"/>
        <w:ind w:left="0" w:hanging="2"/>
        <w:rPr>
          <w:color w:val="000000"/>
          <w:szCs w:val="20"/>
        </w:rPr>
      </w:pPr>
      <w:bookmarkStart w:id="25" w:name="_heading=h.2xcytpi" w:colFirst="0" w:colLast="0"/>
      <w:bookmarkEnd w:id="25"/>
      <w:r>
        <w:rPr>
          <w:color w:val="000000"/>
          <w:szCs w:val="20"/>
        </w:rPr>
        <w:t>If staff have any concerns over the security of their device, they must seek advice from a member of the Senior Leadership Team.</w:t>
      </w:r>
    </w:p>
    <w:p w14:paraId="593099B5" w14:textId="77777777" w:rsidR="002734BA" w:rsidRDefault="00702193">
      <w:pPr>
        <w:pStyle w:val="Heading1"/>
        <w:ind w:left="1" w:hanging="3"/>
        <w:rPr>
          <w:color w:val="274E13"/>
        </w:rPr>
      </w:pPr>
      <w:r>
        <w:rPr>
          <w:color w:val="274E13"/>
        </w:rPr>
        <w:t>9. How the school will respond to issues of misuse</w:t>
      </w:r>
    </w:p>
    <w:p w14:paraId="38858DD8"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Where a pupil misuses the school’s ICT systems or internet, we will follow the procedures set out in our policies on internet acceptable use. The action taken will depend on the individual circumstances, nature and seriousness of the specific incident, and will be proportionate.</w:t>
      </w:r>
    </w:p>
    <w:p w14:paraId="769F702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Where a staff member misuses the school’s ICT systems or the internet, or misuses a personal device where the action constitutes misconduct, the matter will be dealt with in accordance with the staff disciplinary procedures/staff code of conduct. The action taken will depend on the individual circumstances, nature and seriousness of the specific incident.</w:t>
      </w:r>
    </w:p>
    <w:p w14:paraId="5D9F974F" w14:textId="77777777" w:rsidR="002734BA" w:rsidRDefault="00702193">
      <w:pPr>
        <w:pBdr>
          <w:top w:val="nil"/>
          <w:left w:val="nil"/>
          <w:bottom w:val="nil"/>
          <w:right w:val="nil"/>
          <w:between w:val="nil"/>
        </w:pBdr>
        <w:spacing w:line="240" w:lineRule="auto"/>
        <w:ind w:left="0" w:hanging="2"/>
        <w:rPr>
          <w:color w:val="000000"/>
          <w:szCs w:val="20"/>
        </w:rPr>
      </w:pPr>
      <w:bookmarkStart w:id="26" w:name="_heading=h.1ci93xb" w:colFirst="0" w:colLast="0"/>
      <w:bookmarkEnd w:id="26"/>
      <w:r>
        <w:rPr>
          <w:color w:val="000000"/>
          <w:szCs w:val="20"/>
        </w:rPr>
        <w:t>The school will consider whether incidents which involve illegal activity or content, or otherwise serious incidents, should be reported to the police.</w:t>
      </w:r>
    </w:p>
    <w:p w14:paraId="4E7CA29E" w14:textId="77777777" w:rsidR="002734BA" w:rsidRDefault="00702193">
      <w:pPr>
        <w:pStyle w:val="Heading1"/>
        <w:ind w:left="1" w:hanging="3"/>
        <w:rPr>
          <w:color w:val="274E13"/>
        </w:rPr>
      </w:pPr>
      <w:r>
        <w:rPr>
          <w:color w:val="274E13"/>
        </w:rPr>
        <w:t>10. Training</w:t>
      </w:r>
    </w:p>
    <w:p w14:paraId="1E7756FA"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All new staff members will receive training, as part of their induction, on safe internet use and online safeguarding issues including cyber-bullying and the risks of online </w:t>
      </w:r>
      <w:proofErr w:type="spellStart"/>
      <w:r>
        <w:rPr>
          <w:color w:val="000000"/>
          <w:szCs w:val="20"/>
        </w:rPr>
        <w:t>radicalisation</w:t>
      </w:r>
      <w:proofErr w:type="spellEnd"/>
      <w:r>
        <w:rPr>
          <w:color w:val="000000"/>
          <w:szCs w:val="20"/>
        </w:rPr>
        <w:t>.</w:t>
      </w:r>
    </w:p>
    <w:p w14:paraId="6350648C"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All staff members will receive refresher training at least once each academic year as part of safeguarding training, as well as relevant updates as required (for example through emails, e-bulletins and staff meetings).</w:t>
      </w:r>
    </w:p>
    <w:p w14:paraId="1E2E43C0"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By way of this training, all staff will be made aware that: </w:t>
      </w:r>
    </w:p>
    <w:p w14:paraId="6FE9DE03"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Technology is a significant component in many safeguarding and wellbeing issues, and that children are at risk of online abuse </w:t>
      </w:r>
    </w:p>
    <w:p w14:paraId="79F6FAF1"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Children can abuse their peers online through:</w:t>
      </w:r>
    </w:p>
    <w:p w14:paraId="1305F873"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Abusive, harassing, and misogynistic messages </w:t>
      </w:r>
    </w:p>
    <w:p w14:paraId="671901DB"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Non-consensual sharing of indecent nude and semi-nude images and/or videos, especially around chat groups </w:t>
      </w:r>
    </w:p>
    <w:p w14:paraId="45692399"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Sharing of abusive images and pornography, to those who don’t want to receive such content</w:t>
      </w:r>
    </w:p>
    <w:p w14:paraId="6D8773C7" w14:textId="77777777" w:rsidR="002734BA" w:rsidRPr="00827FB7" w:rsidRDefault="00702193" w:rsidP="00827FB7">
      <w:pPr>
        <w:pStyle w:val="ListParagraph"/>
        <w:numPr>
          <w:ilvl w:val="0"/>
          <w:numId w:val="32"/>
        </w:numPr>
        <w:pBdr>
          <w:top w:val="nil"/>
          <w:left w:val="nil"/>
          <w:bottom w:val="nil"/>
          <w:right w:val="nil"/>
          <w:between w:val="nil"/>
        </w:pBdr>
        <w:spacing w:line="240" w:lineRule="auto"/>
        <w:ind w:leftChars="0" w:firstLineChars="0"/>
        <w:rPr>
          <w:color w:val="000000"/>
          <w:szCs w:val="20"/>
        </w:rPr>
      </w:pPr>
      <w:r w:rsidRPr="00827FB7">
        <w:rPr>
          <w:color w:val="000000"/>
          <w:szCs w:val="20"/>
        </w:rPr>
        <w:t xml:space="preserve">Physical abuse, sexual violence and initiation/hazing type violence can all contain an online element  </w:t>
      </w:r>
    </w:p>
    <w:p w14:paraId="00719946" w14:textId="77777777" w:rsidR="002734BA" w:rsidRDefault="00702193">
      <w:pPr>
        <w:ind w:left="0" w:hanging="2"/>
      </w:pPr>
      <w:r>
        <w:t xml:space="preserve">Training will also help staff: </w:t>
      </w:r>
    </w:p>
    <w:p w14:paraId="2111CF33" w14:textId="77777777" w:rsidR="002734BA" w:rsidRDefault="00702193" w:rsidP="00827FB7">
      <w:pPr>
        <w:pStyle w:val="ListParagraph"/>
        <w:numPr>
          <w:ilvl w:val="0"/>
          <w:numId w:val="33"/>
        </w:numPr>
        <w:ind w:leftChars="0" w:firstLineChars="0"/>
      </w:pPr>
      <w:r>
        <w:t xml:space="preserve">Develop better awareness to assist in spotting the signs and symptoms of online abuse </w:t>
      </w:r>
    </w:p>
    <w:p w14:paraId="434696EB" w14:textId="77777777" w:rsidR="002734BA" w:rsidRDefault="00702193" w:rsidP="00827FB7">
      <w:pPr>
        <w:pStyle w:val="ListParagraph"/>
        <w:numPr>
          <w:ilvl w:val="0"/>
          <w:numId w:val="33"/>
        </w:numPr>
        <w:ind w:leftChars="0" w:firstLineChars="0"/>
      </w:pPr>
      <w:r>
        <w:t xml:space="preserve">Develop the ability to ensure pupils can </w:t>
      </w:r>
      <w:proofErr w:type="spellStart"/>
      <w:r>
        <w:t>recognise</w:t>
      </w:r>
      <w:proofErr w:type="spellEnd"/>
      <w:r>
        <w:t xml:space="preserve"> dangers and risks in online activity and can weigh up the risks</w:t>
      </w:r>
    </w:p>
    <w:p w14:paraId="06188DFA" w14:textId="77777777" w:rsidR="002734BA" w:rsidRDefault="00702193" w:rsidP="00827FB7">
      <w:pPr>
        <w:pStyle w:val="ListParagraph"/>
        <w:numPr>
          <w:ilvl w:val="0"/>
          <w:numId w:val="33"/>
        </w:numPr>
        <w:ind w:leftChars="0" w:firstLineChars="0"/>
      </w:pPr>
      <w:r>
        <w:t xml:space="preserve">Develop the ability to influence pupils to make the healthiest long-term choices and keep them safe from harm in the short term  </w:t>
      </w:r>
    </w:p>
    <w:p w14:paraId="770B6E75"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lastRenderedPageBreak/>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0C99790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Governors will receive training on safe internet use and online safeguarding issues as part of their safeguarding training.</w:t>
      </w:r>
    </w:p>
    <w:p w14:paraId="76C44154"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Volunteers will receive appropriate training and updates, if applicable.</w:t>
      </w:r>
    </w:p>
    <w:p w14:paraId="620B1A2A" w14:textId="77777777" w:rsidR="002734BA" w:rsidRDefault="00702193">
      <w:pPr>
        <w:pBdr>
          <w:top w:val="nil"/>
          <w:left w:val="nil"/>
          <w:bottom w:val="nil"/>
          <w:right w:val="nil"/>
          <w:between w:val="nil"/>
        </w:pBdr>
        <w:spacing w:line="240" w:lineRule="auto"/>
        <w:ind w:left="0" w:hanging="2"/>
        <w:rPr>
          <w:color w:val="000000"/>
          <w:szCs w:val="20"/>
        </w:rPr>
      </w:pPr>
      <w:bookmarkStart w:id="27" w:name="_heading=h.3whwml4" w:colFirst="0" w:colLast="0"/>
      <w:bookmarkEnd w:id="27"/>
      <w:r>
        <w:rPr>
          <w:color w:val="000000"/>
          <w:szCs w:val="20"/>
        </w:rPr>
        <w:t>More information about safeguarding training is set out in our child protection policy.</w:t>
      </w:r>
    </w:p>
    <w:p w14:paraId="5EF7B7C4" w14:textId="77777777" w:rsidR="002734BA" w:rsidRDefault="00702193">
      <w:pPr>
        <w:pStyle w:val="Heading1"/>
        <w:ind w:left="1" w:hanging="3"/>
        <w:rPr>
          <w:color w:val="274E13"/>
        </w:rPr>
      </w:pPr>
      <w:r>
        <w:rPr>
          <w:color w:val="274E13"/>
        </w:rPr>
        <w:t>11. Monitoring arrangements</w:t>
      </w:r>
    </w:p>
    <w:p w14:paraId="6051B35E"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 xml:space="preserve">The DSL logs </w:t>
      </w:r>
      <w:proofErr w:type="spellStart"/>
      <w:r>
        <w:rPr>
          <w:color w:val="000000"/>
          <w:szCs w:val="20"/>
        </w:rPr>
        <w:t>behaviour</w:t>
      </w:r>
      <w:proofErr w:type="spellEnd"/>
      <w:r>
        <w:rPr>
          <w:color w:val="000000"/>
          <w:szCs w:val="20"/>
        </w:rPr>
        <w:t xml:space="preserve"> and safeguarding issues related to online safety. </w:t>
      </w:r>
    </w:p>
    <w:p w14:paraId="395AFCD5" w14:textId="77777777" w:rsidR="002734BA" w:rsidRDefault="00702193">
      <w:pPr>
        <w:ind w:left="0" w:hanging="2"/>
      </w:pPr>
      <w:bookmarkStart w:id="28" w:name="_heading=h.2bn6wsx" w:colFirst="0" w:colLast="0"/>
      <w:bookmarkEnd w:id="28"/>
      <w:r>
        <w:t xml:space="preserve">This policy will be reviewed every year by the Computing Lead, with support from the DSL. At every review, the policy will be shared with the governing board. The review (such as the one available </w:t>
      </w:r>
      <w:hyperlink r:id="rId24">
        <w:r>
          <w:rPr>
            <w:color w:val="0072CC"/>
            <w:u w:val="single"/>
          </w:rPr>
          <w:t>here</w:t>
        </w:r>
      </w:hyperlink>
      <w:r>
        <w:t xml:space="preserve">) will be supported by an annual risk assessment that considers and reflects the risks pupils face online. This is important because technology, and the risks and harms related to it, evolve and change rapidly. </w:t>
      </w:r>
    </w:p>
    <w:p w14:paraId="72A24F7E" w14:textId="77777777" w:rsidR="002734BA" w:rsidRDefault="00702193">
      <w:pPr>
        <w:pStyle w:val="Heading1"/>
        <w:ind w:left="1" w:hanging="3"/>
        <w:rPr>
          <w:color w:val="274E13"/>
        </w:rPr>
      </w:pPr>
      <w:r>
        <w:rPr>
          <w:color w:val="274E13"/>
        </w:rPr>
        <w:t>12. Links with other policies</w:t>
      </w:r>
    </w:p>
    <w:p w14:paraId="57D085FD" w14:textId="77777777" w:rsidR="002734BA" w:rsidRDefault="00702193">
      <w:pPr>
        <w:pBdr>
          <w:top w:val="nil"/>
          <w:left w:val="nil"/>
          <w:bottom w:val="nil"/>
          <w:right w:val="nil"/>
          <w:between w:val="nil"/>
        </w:pBdr>
        <w:spacing w:line="240" w:lineRule="auto"/>
        <w:ind w:left="0" w:hanging="2"/>
        <w:rPr>
          <w:color w:val="000000"/>
          <w:szCs w:val="20"/>
        </w:rPr>
      </w:pPr>
      <w:r>
        <w:rPr>
          <w:color w:val="000000"/>
          <w:szCs w:val="20"/>
        </w:rPr>
        <w:t>This online safety policy is linked to our:</w:t>
      </w:r>
    </w:p>
    <w:p w14:paraId="75B1266E"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r w:rsidRPr="00827FB7">
        <w:rPr>
          <w:color w:val="000000"/>
          <w:szCs w:val="20"/>
        </w:rPr>
        <w:t>Child protection policy</w:t>
      </w:r>
    </w:p>
    <w:p w14:paraId="281C3CE7"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proofErr w:type="spellStart"/>
      <w:r w:rsidRPr="00827FB7">
        <w:rPr>
          <w:color w:val="000000"/>
          <w:szCs w:val="20"/>
        </w:rPr>
        <w:t>Behaviour</w:t>
      </w:r>
      <w:proofErr w:type="spellEnd"/>
      <w:r w:rsidRPr="00827FB7">
        <w:rPr>
          <w:color w:val="000000"/>
          <w:szCs w:val="20"/>
        </w:rPr>
        <w:t xml:space="preserve"> and Wellbeing policy</w:t>
      </w:r>
    </w:p>
    <w:p w14:paraId="5E5935F8"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r w:rsidRPr="00827FB7">
        <w:rPr>
          <w:color w:val="000000"/>
          <w:szCs w:val="20"/>
        </w:rPr>
        <w:t>Staff disciplinary procedures</w:t>
      </w:r>
    </w:p>
    <w:p w14:paraId="1F7852F2"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r w:rsidRPr="00827FB7">
        <w:rPr>
          <w:color w:val="000000"/>
          <w:szCs w:val="20"/>
        </w:rPr>
        <w:t>Data protection policy and privacy notices</w:t>
      </w:r>
    </w:p>
    <w:p w14:paraId="6612DE4F"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r w:rsidRPr="00827FB7">
        <w:rPr>
          <w:color w:val="000000"/>
          <w:szCs w:val="20"/>
        </w:rPr>
        <w:t>Complaints procedure</w:t>
      </w:r>
    </w:p>
    <w:p w14:paraId="7CE77914" w14:textId="77777777" w:rsidR="002734BA" w:rsidRPr="00827FB7" w:rsidRDefault="00702193" w:rsidP="00827FB7">
      <w:pPr>
        <w:pStyle w:val="ListParagraph"/>
        <w:numPr>
          <w:ilvl w:val="0"/>
          <w:numId w:val="34"/>
        </w:numPr>
        <w:pBdr>
          <w:top w:val="nil"/>
          <w:left w:val="nil"/>
          <w:bottom w:val="nil"/>
          <w:right w:val="nil"/>
          <w:between w:val="nil"/>
        </w:pBdr>
        <w:spacing w:line="240" w:lineRule="auto"/>
        <w:ind w:leftChars="0" w:firstLineChars="0"/>
        <w:rPr>
          <w:color w:val="000000"/>
          <w:szCs w:val="20"/>
        </w:rPr>
      </w:pPr>
      <w:r w:rsidRPr="00827FB7">
        <w:rPr>
          <w:color w:val="000000"/>
          <w:szCs w:val="20"/>
        </w:rPr>
        <w:t>ICT and internet acceptable use policy</w:t>
      </w:r>
    </w:p>
    <w:p w14:paraId="571CE22F" w14:textId="77777777" w:rsidR="002734BA" w:rsidRDefault="002734BA">
      <w:pPr>
        <w:pBdr>
          <w:top w:val="nil"/>
          <w:left w:val="nil"/>
          <w:bottom w:val="nil"/>
          <w:right w:val="nil"/>
          <w:between w:val="nil"/>
        </w:pBdr>
        <w:spacing w:line="240" w:lineRule="auto"/>
        <w:ind w:left="0" w:hanging="2"/>
        <w:rPr>
          <w:color w:val="000000"/>
          <w:szCs w:val="20"/>
        </w:rPr>
      </w:pPr>
    </w:p>
    <w:p w14:paraId="0A1E10E6" w14:textId="77777777" w:rsidR="002734BA" w:rsidRDefault="002734BA">
      <w:pPr>
        <w:pBdr>
          <w:top w:val="nil"/>
          <w:left w:val="nil"/>
          <w:bottom w:val="nil"/>
          <w:right w:val="nil"/>
          <w:between w:val="nil"/>
        </w:pBdr>
        <w:spacing w:line="240" w:lineRule="auto"/>
        <w:ind w:left="0" w:hanging="2"/>
        <w:rPr>
          <w:color w:val="000000"/>
          <w:szCs w:val="20"/>
        </w:rPr>
      </w:pPr>
      <w:bookmarkStart w:id="29" w:name="_heading=h.qsh70q" w:colFirst="0" w:colLast="0"/>
      <w:bookmarkEnd w:id="29"/>
    </w:p>
    <w:p w14:paraId="3E7B09A4" w14:textId="77777777" w:rsidR="002734BA" w:rsidRDefault="002734BA">
      <w:pPr>
        <w:spacing w:after="0"/>
        <w:ind w:left="1" w:hanging="3"/>
        <w:rPr>
          <w:color w:val="FF1F64"/>
          <w:sz w:val="28"/>
          <w:szCs w:val="28"/>
        </w:rPr>
      </w:pPr>
    </w:p>
    <w:sectPr w:rsidR="002734BA">
      <w:footerReference w:type="first" r:id="rId25"/>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48FF" w14:textId="77777777" w:rsidR="0073603C" w:rsidRDefault="0073603C">
      <w:pPr>
        <w:spacing w:after="0" w:line="240" w:lineRule="auto"/>
        <w:ind w:left="0" w:hanging="2"/>
      </w:pPr>
      <w:r>
        <w:separator/>
      </w:r>
    </w:p>
  </w:endnote>
  <w:endnote w:type="continuationSeparator" w:id="0">
    <w:p w14:paraId="41070B7B" w14:textId="77777777" w:rsidR="0073603C" w:rsidRDefault="0073603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E629" w14:textId="77777777" w:rsidR="002734BA" w:rsidRDefault="00702193">
    <w:pPr>
      <w:spacing w:before="92"/>
      <w:ind w:left="1" w:hanging="3"/>
      <w:jc w:val="right"/>
    </w:pPr>
    <w:r>
      <w:rPr>
        <w:rFonts w:ascii="Calibri" w:eastAsia="Calibri" w:hAnsi="Calibri" w:cs="Calibri"/>
        <w:b/>
        <w:noProof/>
        <w:sz w:val="32"/>
        <w:szCs w:val="32"/>
        <w:lang w:val="en-GB" w:eastAsia="en-GB"/>
      </w:rPr>
      <w:drawing>
        <wp:inline distT="0" distB="0" distL="114300" distR="114300" wp14:anchorId="0009D430" wp14:editId="141DD715">
          <wp:extent cx="2558888" cy="931634"/>
          <wp:effectExtent l="0" t="0" r="0" b="0"/>
          <wp:docPr id="2"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1"/>
                  <a:srcRect/>
                  <a:stretch>
                    <a:fillRect/>
                  </a:stretch>
                </pic:blipFill>
                <pic:spPr>
                  <a:xfrm>
                    <a:off x="0" y="0"/>
                    <a:ext cx="2558888" cy="93163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0DED" w14:textId="77777777" w:rsidR="0073603C" w:rsidRDefault="0073603C">
      <w:pPr>
        <w:spacing w:after="0" w:line="240" w:lineRule="auto"/>
        <w:ind w:left="0" w:hanging="2"/>
      </w:pPr>
      <w:r>
        <w:separator/>
      </w:r>
    </w:p>
  </w:footnote>
  <w:footnote w:type="continuationSeparator" w:id="0">
    <w:p w14:paraId="64ADF470" w14:textId="77777777" w:rsidR="0073603C" w:rsidRDefault="0073603C">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E5A"/>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19894CB0"/>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1D0D4380"/>
    <w:multiLevelType w:val="multilevel"/>
    <w:tmpl w:val="9678F65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3" w15:restartNumberingAfterBreak="0">
    <w:nsid w:val="206F68B3"/>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4" w15:restartNumberingAfterBreak="0">
    <w:nsid w:val="278145CB"/>
    <w:multiLevelType w:val="multilevel"/>
    <w:tmpl w:val="6A269D4E"/>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8A28CC"/>
    <w:multiLevelType w:val="multilevel"/>
    <w:tmpl w:val="84A2B6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3DB0797"/>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7" w15:restartNumberingAfterBreak="0">
    <w:nsid w:val="34C11449"/>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3BE04858"/>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9" w15:restartNumberingAfterBreak="0">
    <w:nsid w:val="3F957FEA"/>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10" w15:restartNumberingAfterBreak="0">
    <w:nsid w:val="42E04877"/>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11" w15:restartNumberingAfterBreak="0">
    <w:nsid w:val="447929A6"/>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2" w15:restartNumberingAfterBreak="0">
    <w:nsid w:val="4819236A"/>
    <w:multiLevelType w:val="multilevel"/>
    <w:tmpl w:val="84A2B6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8E96540"/>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14" w15:restartNumberingAfterBreak="0">
    <w:nsid w:val="494B7B17"/>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15" w15:restartNumberingAfterBreak="0">
    <w:nsid w:val="4BC74D7E"/>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6" w15:restartNumberingAfterBreak="0">
    <w:nsid w:val="4E6071B5"/>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7" w15:restartNumberingAfterBreak="0">
    <w:nsid w:val="4F617BE7"/>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18" w15:restartNumberingAfterBreak="0">
    <w:nsid w:val="4F7B6C5B"/>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9" w15:restartNumberingAfterBreak="0">
    <w:nsid w:val="586F5CC6"/>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0" w15:restartNumberingAfterBreak="0">
    <w:nsid w:val="5E053486"/>
    <w:multiLevelType w:val="hybridMultilevel"/>
    <w:tmpl w:val="176E1EB2"/>
    <w:lvl w:ilvl="0" w:tplc="AA228148">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1" w15:restartNumberingAfterBreak="0">
    <w:nsid w:val="5FA93026"/>
    <w:multiLevelType w:val="multilevel"/>
    <w:tmpl w:val="84A2B6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5430A6A"/>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3" w15:restartNumberingAfterBreak="0">
    <w:nsid w:val="6B597B88"/>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24" w15:restartNumberingAfterBreak="0">
    <w:nsid w:val="6C802E20"/>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25" w15:restartNumberingAfterBreak="0">
    <w:nsid w:val="6D1C1CAE"/>
    <w:multiLevelType w:val="multilevel"/>
    <w:tmpl w:val="F9364674"/>
    <w:lvl w:ilvl="0">
      <w:start w:val="1"/>
      <w:numFmt w:val="bullet"/>
      <w:lvlText w:val="●"/>
      <w:lvlJc w:val="left"/>
      <w:pPr>
        <w:ind w:left="1050" w:hanging="360"/>
      </w:pPr>
      <w:rPr>
        <w:rFonts w:ascii="Noto Sans Symbols" w:eastAsia="Noto Sans Symbols" w:hAnsi="Noto Sans Symbols" w:cs="Noto Sans Symbols"/>
        <w:vertAlign w:val="baseline"/>
      </w:rPr>
    </w:lvl>
    <w:lvl w:ilvl="1">
      <w:start w:val="1"/>
      <w:numFmt w:val="bullet"/>
      <w:lvlText w:val="o"/>
      <w:lvlJc w:val="left"/>
      <w:pPr>
        <w:ind w:left="1770" w:hanging="360"/>
      </w:pPr>
      <w:rPr>
        <w:rFonts w:ascii="Courier New" w:eastAsia="Courier New" w:hAnsi="Courier New" w:cs="Courier New"/>
        <w:vertAlign w:val="baseline"/>
      </w:rPr>
    </w:lvl>
    <w:lvl w:ilvl="2">
      <w:start w:val="1"/>
      <w:numFmt w:val="bullet"/>
      <w:lvlText w:val="▪"/>
      <w:lvlJc w:val="left"/>
      <w:pPr>
        <w:ind w:left="2490" w:hanging="360"/>
      </w:pPr>
      <w:rPr>
        <w:rFonts w:ascii="Noto Sans Symbols" w:eastAsia="Noto Sans Symbols" w:hAnsi="Noto Sans Symbols" w:cs="Noto Sans Symbols"/>
        <w:vertAlign w:val="baseline"/>
      </w:rPr>
    </w:lvl>
    <w:lvl w:ilvl="3">
      <w:start w:val="1"/>
      <w:numFmt w:val="bullet"/>
      <w:lvlText w:val="●"/>
      <w:lvlJc w:val="left"/>
      <w:pPr>
        <w:ind w:left="3210" w:hanging="360"/>
      </w:pPr>
      <w:rPr>
        <w:rFonts w:ascii="Noto Sans Symbols" w:eastAsia="Noto Sans Symbols" w:hAnsi="Noto Sans Symbols" w:cs="Noto Sans Symbols"/>
        <w:vertAlign w:val="baseline"/>
      </w:rPr>
    </w:lvl>
    <w:lvl w:ilvl="4">
      <w:start w:val="1"/>
      <w:numFmt w:val="bullet"/>
      <w:lvlText w:val="o"/>
      <w:lvlJc w:val="left"/>
      <w:pPr>
        <w:ind w:left="3930" w:hanging="360"/>
      </w:pPr>
      <w:rPr>
        <w:rFonts w:ascii="Courier New" w:eastAsia="Courier New" w:hAnsi="Courier New" w:cs="Courier New"/>
        <w:vertAlign w:val="baseline"/>
      </w:rPr>
    </w:lvl>
    <w:lvl w:ilvl="5">
      <w:start w:val="1"/>
      <w:numFmt w:val="bullet"/>
      <w:lvlText w:val="▪"/>
      <w:lvlJc w:val="left"/>
      <w:pPr>
        <w:ind w:left="4650" w:hanging="360"/>
      </w:pPr>
      <w:rPr>
        <w:rFonts w:ascii="Noto Sans Symbols" w:eastAsia="Noto Sans Symbols" w:hAnsi="Noto Sans Symbols" w:cs="Noto Sans Symbols"/>
        <w:vertAlign w:val="baseline"/>
      </w:rPr>
    </w:lvl>
    <w:lvl w:ilvl="6">
      <w:start w:val="1"/>
      <w:numFmt w:val="bullet"/>
      <w:lvlText w:val="●"/>
      <w:lvlJc w:val="left"/>
      <w:pPr>
        <w:ind w:left="5370" w:hanging="360"/>
      </w:pPr>
      <w:rPr>
        <w:rFonts w:ascii="Noto Sans Symbols" w:eastAsia="Noto Sans Symbols" w:hAnsi="Noto Sans Symbols" w:cs="Noto Sans Symbols"/>
        <w:vertAlign w:val="baseline"/>
      </w:rPr>
    </w:lvl>
    <w:lvl w:ilvl="7">
      <w:start w:val="1"/>
      <w:numFmt w:val="bullet"/>
      <w:lvlText w:val="o"/>
      <w:lvlJc w:val="left"/>
      <w:pPr>
        <w:ind w:left="6090" w:hanging="360"/>
      </w:pPr>
      <w:rPr>
        <w:rFonts w:ascii="Courier New" w:eastAsia="Courier New" w:hAnsi="Courier New" w:cs="Courier New"/>
        <w:vertAlign w:val="baseline"/>
      </w:rPr>
    </w:lvl>
    <w:lvl w:ilvl="8">
      <w:start w:val="1"/>
      <w:numFmt w:val="bullet"/>
      <w:lvlText w:val="▪"/>
      <w:lvlJc w:val="left"/>
      <w:pPr>
        <w:ind w:left="6810" w:hanging="360"/>
      </w:pPr>
      <w:rPr>
        <w:rFonts w:ascii="Noto Sans Symbols" w:eastAsia="Noto Sans Symbols" w:hAnsi="Noto Sans Symbols" w:cs="Noto Sans Symbols"/>
        <w:vertAlign w:val="baseline"/>
      </w:rPr>
    </w:lvl>
  </w:abstractNum>
  <w:abstractNum w:abstractNumId="26" w15:restartNumberingAfterBreak="0">
    <w:nsid w:val="777A517F"/>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7" w15:restartNumberingAfterBreak="0">
    <w:nsid w:val="7D98004F"/>
    <w:multiLevelType w:val="multilevel"/>
    <w:tmpl w:val="EDB4ABA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7"/>
  </w:num>
  <w:num w:numId="2">
    <w:abstractNumId w:val="2"/>
  </w:num>
  <w:num w:numId="3">
    <w:abstractNumId w:val="5"/>
  </w:num>
  <w:num w:numId="4">
    <w:abstractNumId w:val="2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1"/>
  </w:num>
  <w:num w:numId="15">
    <w:abstractNumId w:val="22"/>
  </w:num>
  <w:num w:numId="16">
    <w:abstractNumId w:val="27"/>
  </w:num>
  <w:num w:numId="17">
    <w:abstractNumId w:val="18"/>
  </w:num>
  <w:num w:numId="18">
    <w:abstractNumId w:val="1"/>
  </w:num>
  <w:num w:numId="19">
    <w:abstractNumId w:val="16"/>
  </w:num>
  <w:num w:numId="20">
    <w:abstractNumId w:val="0"/>
  </w:num>
  <w:num w:numId="21">
    <w:abstractNumId w:val="26"/>
  </w:num>
  <w:num w:numId="22">
    <w:abstractNumId w:val="19"/>
  </w:num>
  <w:num w:numId="23">
    <w:abstractNumId w:val="24"/>
  </w:num>
  <w:num w:numId="24">
    <w:abstractNumId w:val="14"/>
  </w:num>
  <w:num w:numId="25">
    <w:abstractNumId w:val="17"/>
  </w:num>
  <w:num w:numId="26">
    <w:abstractNumId w:val="3"/>
  </w:num>
  <w:num w:numId="27">
    <w:abstractNumId w:val="8"/>
  </w:num>
  <w:num w:numId="28">
    <w:abstractNumId w:val="23"/>
  </w:num>
  <w:num w:numId="29">
    <w:abstractNumId w:val="9"/>
  </w:num>
  <w:num w:numId="30">
    <w:abstractNumId w:val="6"/>
  </w:num>
  <w:num w:numId="31">
    <w:abstractNumId w:val="13"/>
  </w:num>
  <w:num w:numId="32">
    <w:abstractNumId w:val="10"/>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BA"/>
    <w:rsid w:val="002734BA"/>
    <w:rsid w:val="004564C8"/>
    <w:rsid w:val="00702193"/>
    <w:rsid w:val="0073603C"/>
    <w:rsid w:val="00827FB7"/>
    <w:rsid w:val="008C5714"/>
    <w:rsid w:val="008F55CB"/>
    <w:rsid w:val="00912A76"/>
    <w:rsid w:val="00992C85"/>
    <w:rsid w:val="00B957E9"/>
    <w:rsid w:val="00EA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CA48"/>
  <w15:docId w15:val="{50746BF2-1A45-4E06-855D-C92E4B02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pPr>
      <w:spacing w:before="120"/>
    </w:pPr>
    <w:rPr>
      <w:b/>
      <w:color w:val="FF1F64"/>
      <w:sz w:val="28"/>
      <w:szCs w:val="36"/>
      <w:lang w:val="en-GB"/>
    </w:rPr>
  </w:style>
  <w:style w:type="paragraph" w:styleId="Heading2">
    <w:name w:val="heading 2"/>
    <w:basedOn w:val="2Subheadpink"/>
    <w:next w:val="Normal"/>
    <w:pPr>
      <w:keepNext/>
      <w:keepLines/>
      <w:spacing w:before="120"/>
      <w:outlineLvl w:val="1"/>
    </w:pPr>
    <w:rPr>
      <w:color w:val="0D1C2F"/>
      <w:sz w:val="24"/>
      <w:szCs w:val="26"/>
    </w:rPr>
  </w:style>
  <w:style w:type="paragraph" w:styleId="Heading3">
    <w:name w:val="heading 3"/>
    <w:basedOn w:val="2Subheadpink"/>
    <w:next w:val="1bodycopy10pt"/>
    <w:pPr>
      <w:keepNext/>
      <w:keepLines/>
      <w:spacing w:before="120"/>
      <w:outlineLvl w:val="2"/>
    </w:pPr>
    <w:rPr>
      <w:bCs/>
      <w:color w:val="7F7F7F"/>
      <w:sz w:val="24"/>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overflowPunct w:val="0"/>
      <w:autoSpaceDE w:val="0"/>
      <w:autoSpaceDN w:val="0"/>
      <w:adjustRightInd w:val="0"/>
      <w:spacing w:after="0"/>
      <w:jc w:val="center"/>
    </w:pPr>
    <w:rPr>
      <w:rFonts w:ascii="Times New Roman" w:eastAsia="Times New Roman" w:hAnsi="Times New Roman"/>
      <w:b/>
      <w:sz w:val="32"/>
      <w:szCs w:val="20"/>
      <w:lang w:val="en-GB"/>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5"/>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pPr>
      <w:tabs>
        <w:tab w:val="num" w:pos="720"/>
      </w:tabs>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uiPriority w:val="39"/>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uiPriority w:val="39"/>
    <w:qFormat/>
    <w:pPr>
      <w:spacing w:after="100"/>
      <w:ind w:left="400"/>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character" w:customStyle="1" w:styleId="TitleChar">
    <w:name w:val="Title Char"/>
    <w:rPr>
      <w:rFonts w:ascii="Times New Roman" w:eastAsia="Times New Roman" w:hAnsi="Times New Roman"/>
      <w:b/>
      <w:w w:val="100"/>
      <w:position w:val="-1"/>
      <w:sz w:val="3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OC4">
    <w:name w:val="toc 4"/>
    <w:basedOn w:val="Normal"/>
    <w:next w:val="Normal"/>
    <w:autoRedefine/>
    <w:uiPriority w:val="39"/>
    <w:unhideWhenUsed/>
    <w:rsid w:val="00992C85"/>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992C85"/>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992C85"/>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992C85"/>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992C85"/>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992C85"/>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1996/56/contents" TargetMode="External"/><Relationship Id="rId18" Type="http://schemas.openxmlformats.org/officeDocument/2006/relationships/hyperlink" Target="http://www.childnet.com/parents-and-carers/hot-topic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endnotes" Target="endnotes.xm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saferinternet.org.uk/advice-centre/parents-and-carers/what-are-issu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gislation.gov.uk/ukpga/2011/21/contents/enacted" TargetMode="External"/><Relationship Id="rId20"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360safe.org.uk/" TargetMode="Externa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childnet.com/resources/parents-and-carers-resource-shee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legislation.gov.uk/ukpga/2006/40/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DdAaODEo8RuZ4lpeeOyRmwB4jA==">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Gafson</dc:creator>
  <cp:lastModifiedBy>Emma Cooke</cp:lastModifiedBy>
  <cp:revision>2</cp:revision>
  <dcterms:created xsi:type="dcterms:W3CDTF">2025-12-18T12:07:00Z</dcterms:created>
  <dcterms:modified xsi:type="dcterms:W3CDTF">2025-12-18T12:07:00Z</dcterms:modified>
</cp:coreProperties>
</file>